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5793A" w14:textId="77777777" w:rsidR="008D7815" w:rsidRPr="008D7815" w:rsidRDefault="008D7815" w:rsidP="008D7815">
      <w:pPr>
        <w:spacing w:after="0" w:line="240" w:lineRule="auto"/>
        <w:rPr>
          <w:rFonts w:ascii="Arial" w:eastAsia="Times New Roman" w:hAnsi="Arial" w:cs="Arial"/>
          <w:b/>
          <w:sz w:val="20"/>
          <w:szCs w:val="20"/>
          <w:lang w:eastAsia="en-GB"/>
        </w:rPr>
      </w:pPr>
    </w:p>
    <w:tbl>
      <w:tblPr>
        <w:tblpPr w:leftFromText="180" w:rightFromText="180" w:vertAnchor="text" w:horzAnchor="page" w:tblpX="5795"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2215"/>
      </w:tblGrid>
      <w:tr w:rsidR="008D7815" w:rsidRPr="008D7815" w14:paraId="398C7EBA" w14:textId="77777777" w:rsidTr="005E088A">
        <w:trPr>
          <w:trHeight w:val="290"/>
        </w:trPr>
        <w:tc>
          <w:tcPr>
            <w:tcW w:w="2887" w:type="dxa"/>
          </w:tcPr>
          <w:p w14:paraId="2F18695B" w14:textId="77777777" w:rsidR="008D7815" w:rsidRPr="008D7815" w:rsidRDefault="008D7815" w:rsidP="008D7815">
            <w:pPr>
              <w:spacing w:after="200" w:line="276" w:lineRule="auto"/>
              <w:rPr>
                <w:rFonts w:ascii="Arial" w:eastAsia="Calibri" w:hAnsi="Arial" w:cs="Arial"/>
              </w:rPr>
            </w:pPr>
            <w:r w:rsidRPr="008D7815">
              <w:rPr>
                <w:rFonts w:ascii="Arial" w:eastAsia="Calibri" w:hAnsi="Arial" w:cs="Arial"/>
              </w:rPr>
              <w:t>Title:</w:t>
            </w:r>
          </w:p>
        </w:tc>
        <w:tc>
          <w:tcPr>
            <w:tcW w:w="2215" w:type="dxa"/>
          </w:tcPr>
          <w:p w14:paraId="568EA63E" w14:textId="29CAA2A2" w:rsidR="008D7815" w:rsidRPr="008D7815" w:rsidRDefault="008D7815" w:rsidP="008D7815">
            <w:pPr>
              <w:spacing w:after="200" w:line="276" w:lineRule="auto"/>
              <w:rPr>
                <w:rFonts w:ascii="Arial" w:eastAsia="Calibri" w:hAnsi="Arial" w:cs="Arial"/>
              </w:rPr>
            </w:pPr>
            <w:r>
              <w:rPr>
                <w:rFonts w:ascii="Arial" w:eastAsia="Times New Roman" w:hAnsi="Arial" w:cs="Arial"/>
                <w:szCs w:val="24"/>
                <w:lang w:eastAsia="en-GB"/>
              </w:rPr>
              <w:t>Positive Behaviour Policy</w:t>
            </w:r>
          </w:p>
        </w:tc>
      </w:tr>
      <w:tr w:rsidR="008D7815" w:rsidRPr="008D7815" w14:paraId="6E1AD0DF" w14:textId="77777777" w:rsidTr="005E088A">
        <w:trPr>
          <w:trHeight w:val="297"/>
        </w:trPr>
        <w:tc>
          <w:tcPr>
            <w:tcW w:w="2887" w:type="dxa"/>
          </w:tcPr>
          <w:p w14:paraId="5DE6761E" w14:textId="77777777" w:rsidR="008D7815" w:rsidRPr="008D7815" w:rsidRDefault="008D7815" w:rsidP="008D7815">
            <w:pPr>
              <w:spacing w:after="200" w:line="276" w:lineRule="auto"/>
              <w:rPr>
                <w:rFonts w:ascii="Arial" w:eastAsia="Calibri" w:hAnsi="Arial" w:cs="Arial"/>
              </w:rPr>
            </w:pPr>
            <w:r w:rsidRPr="008D7815">
              <w:rPr>
                <w:rFonts w:ascii="Arial" w:eastAsia="Calibri" w:hAnsi="Arial" w:cs="Arial"/>
              </w:rPr>
              <w:t>Internal Reference:</w:t>
            </w:r>
          </w:p>
        </w:tc>
        <w:tc>
          <w:tcPr>
            <w:tcW w:w="2215" w:type="dxa"/>
          </w:tcPr>
          <w:p w14:paraId="6D4E40DA" w14:textId="5D4C32B5" w:rsidR="008D7815" w:rsidRPr="008D7815" w:rsidRDefault="008D7815" w:rsidP="008D7815">
            <w:pPr>
              <w:spacing w:after="200" w:line="276" w:lineRule="auto"/>
              <w:rPr>
                <w:rFonts w:ascii="Arial" w:eastAsia="Calibri" w:hAnsi="Arial" w:cs="Arial"/>
              </w:rPr>
            </w:pPr>
            <w:r w:rsidRPr="008D7815">
              <w:rPr>
                <w:rFonts w:ascii="Arial" w:eastAsia="Times New Roman" w:hAnsi="Arial" w:cs="Arial"/>
                <w:szCs w:val="24"/>
                <w:lang w:eastAsia="en-GB"/>
              </w:rPr>
              <w:t>L4L-GY-00</w:t>
            </w:r>
            <w:r w:rsidR="00C75833">
              <w:rPr>
                <w:rFonts w:ascii="Arial" w:eastAsia="Times New Roman" w:hAnsi="Arial" w:cs="Arial"/>
                <w:szCs w:val="24"/>
                <w:lang w:eastAsia="en-GB"/>
              </w:rPr>
              <w:t>6</w:t>
            </w:r>
          </w:p>
        </w:tc>
      </w:tr>
      <w:tr w:rsidR="008D7815" w:rsidRPr="008D7815" w14:paraId="306FE693" w14:textId="77777777" w:rsidTr="005E088A">
        <w:trPr>
          <w:trHeight w:val="290"/>
        </w:trPr>
        <w:tc>
          <w:tcPr>
            <w:tcW w:w="2887" w:type="dxa"/>
          </w:tcPr>
          <w:p w14:paraId="15CBE796" w14:textId="77777777" w:rsidR="008D7815" w:rsidRPr="008D7815" w:rsidRDefault="008D7815" w:rsidP="008D7815">
            <w:pPr>
              <w:spacing w:after="200" w:line="276" w:lineRule="auto"/>
              <w:rPr>
                <w:rFonts w:ascii="Arial" w:eastAsia="Calibri" w:hAnsi="Arial" w:cs="Arial"/>
              </w:rPr>
            </w:pPr>
            <w:r w:rsidRPr="008D7815">
              <w:rPr>
                <w:rFonts w:ascii="Arial" w:eastAsia="Calibri" w:hAnsi="Arial" w:cs="Arial"/>
              </w:rPr>
              <w:t>Approved by:</w:t>
            </w:r>
          </w:p>
        </w:tc>
        <w:tc>
          <w:tcPr>
            <w:tcW w:w="2215" w:type="dxa"/>
          </w:tcPr>
          <w:p w14:paraId="4A80209C" w14:textId="4F422F6E" w:rsidR="008D7815" w:rsidRPr="008D7815" w:rsidRDefault="008D7815" w:rsidP="008D7815">
            <w:pPr>
              <w:spacing w:after="200" w:line="276" w:lineRule="auto"/>
              <w:rPr>
                <w:rFonts w:ascii="Arial" w:eastAsia="Calibri" w:hAnsi="Arial" w:cs="Arial"/>
              </w:rPr>
            </w:pPr>
          </w:p>
        </w:tc>
      </w:tr>
      <w:tr w:rsidR="008D7815" w:rsidRPr="008D7815" w14:paraId="7C0A48CD" w14:textId="77777777" w:rsidTr="005E088A">
        <w:trPr>
          <w:trHeight w:val="290"/>
        </w:trPr>
        <w:tc>
          <w:tcPr>
            <w:tcW w:w="2887" w:type="dxa"/>
          </w:tcPr>
          <w:p w14:paraId="4FED7071" w14:textId="2F001A4F" w:rsidR="008D7815" w:rsidRPr="008D7815" w:rsidRDefault="002B4F23" w:rsidP="008D7815">
            <w:pPr>
              <w:spacing w:after="200" w:line="276" w:lineRule="auto"/>
              <w:rPr>
                <w:rFonts w:ascii="Arial" w:eastAsia="Calibri" w:hAnsi="Arial" w:cs="Arial"/>
              </w:rPr>
            </w:pPr>
            <w:r>
              <w:rPr>
                <w:rFonts w:ascii="Arial" w:eastAsia="Calibri" w:hAnsi="Arial" w:cs="Arial"/>
              </w:rPr>
              <w:t>Reviewed on</w:t>
            </w:r>
            <w:r w:rsidR="008D7815" w:rsidRPr="008D7815">
              <w:rPr>
                <w:rFonts w:ascii="Arial" w:eastAsia="Calibri" w:hAnsi="Arial" w:cs="Arial"/>
              </w:rPr>
              <w:t>:</w:t>
            </w:r>
          </w:p>
        </w:tc>
        <w:tc>
          <w:tcPr>
            <w:tcW w:w="2215" w:type="dxa"/>
          </w:tcPr>
          <w:p w14:paraId="62FF6D20" w14:textId="72AAD58F" w:rsidR="008D7815" w:rsidRPr="008D7815" w:rsidRDefault="0022035C" w:rsidP="008D7815">
            <w:pPr>
              <w:spacing w:after="200" w:line="276" w:lineRule="auto"/>
              <w:rPr>
                <w:rFonts w:ascii="Arial" w:eastAsia="Calibri" w:hAnsi="Arial" w:cs="Arial"/>
              </w:rPr>
            </w:pPr>
            <w:r>
              <w:rPr>
                <w:rFonts w:ascii="Arial" w:eastAsia="Times New Roman" w:hAnsi="Arial" w:cs="Arial"/>
                <w:szCs w:val="24"/>
                <w:lang w:eastAsia="en-GB"/>
              </w:rPr>
              <w:t>30.07.2025</w:t>
            </w:r>
          </w:p>
        </w:tc>
      </w:tr>
      <w:tr w:rsidR="008D7815" w:rsidRPr="008D7815" w14:paraId="1A65A7E9" w14:textId="77777777" w:rsidTr="005E088A">
        <w:trPr>
          <w:trHeight w:val="297"/>
        </w:trPr>
        <w:tc>
          <w:tcPr>
            <w:tcW w:w="2887" w:type="dxa"/>
          </w:tcPr>
          <w:p w14:paraId="3197DB0E" w14:textId="77777777" w:rsidR="008D7815" w:rsidRPr="008D7815" w:rsidRDefault="008D7815" w:rsidP="008D7815">
            <w:pPr>
              <w:spacing w:after="200" w:line="276" w:lineRule="auto"/>
              <w:rPr>
                <w:rFonts w:ascii="Arial" w:eastAsia="Calibri" w:hAnsi="Arial" w:cs="Arial"/>
              </w:rPr>
            </w:pPr>
            <w:r w:rsidRPr="008D7815">
              <w:rPr>
                <w:rFonts w:ascii="Arial" w:eastAsia="Calibri" w:hAnsi="Arial" w:cs="Arial"/>
              </w:rPr>
              <w:t>Version No:</w:t>
            </w:r>
          </w:p>
        </w:tc>
        <w:tc>
          <w:tcPr>
            <w:tcW w:w="2215" w:type="dxa"/>
          </w:tcPr>
          <w:p w14:paraId="29BB8838" w14:textId="7CDF0B7D" w:rsidR="008D7815" w:rsidRPr="008D7815" w:rsidRDefault="008D7815" w:rsidP="008D7815">
            <w:pPr>
              <w:spacing w:after="200" w:line="276" w:lineRule="auto"/>
              <w:rPr>
                <w:rFonts w:ascii="Arial" w:eastAsia="Calibri" w:hAnsi="Arial" w:cs="Arial"/>
              </w:rPr>
            </w:pPr>
            <w:r w:rsidRPr="008D7815">
              <w:rPr>
                <w:rFonts w:ascii="Arial" w:eastAsia="Times New Roman" w:hAnsi="Arial" w:cs="Arial"/>
                <w:szCs w:val="24"/>
                <w:lang w:eastAsia="en-GB"/>
              </w:rPr>
              <w:t>V</w:t>
            </w:r>
            <w:r w:rsidR="00CF31AC">
              <w:rPr>
                <w:rFonts w:ascii="Arial" w:eastAsia="Times New Roman" w:hAnsi="Arial" w:cs="Arial"/>
                <w:szCs w:val="24"/>
                <w:lang w:eastAsia="en-GB"/>
              </w:rPr>
              <w:t>1</w:t>
            </w:r>
          </w:p>
        </w:tc>
      </w:tr>
      <w:tr w:rsidR="008D7815" w:rsidRPr="008D7815" w14:paraId="3C96672F" w14:textId="77777777" w:rsidTr="005E088A">
        <w:trPr>
          <w:trHeight w:val="297"/>
        </w:trPr>
        <w:tc>
          <w:tcPr>
            <w:tcW w:w="2887" w:type="dxa"/>
          </w:tcPr>
          <w:p w14:paraId="48E747C5" w14:textId="0DCBD1B1" w:rsidR="008D7815" w:rsidRPr="008D7815" w:rsidRDefault="002B4F23" w:rsidP="008D7815">
            <w:pPr>
              <w:spacing w:after="200" w:line="276" w:lineRule="auto"/>
              <w:rPr>
                <w:rFonts w:ascii="Arial" w:eastAsia="Calibri" w:hAnsi="Arial" w:cs="Arial"/>
              </w:rPr>
            </w:pPr>
            <w:r>
              <w:rPr>
                <w:rFonts w:ascii="Arial" w:eastAsia="Calibri" w:hAnsi="Arial" w:cs="Arial"/>
              </w:rPr>
              <w:t>To be reviewed on</w:t>
            </w:r>
          </w:p>
        </w:tc>
        <w:tc>
          <w:tcPr>
            <w:tcW w:w="2215" w:type="dxa"/>
          </w:tcPr>
          <w:p w14:paraId="6BB93E42" w14:textId="263F31D9" w:rsidR="008D7815" w:rsidRPr="008D7815" w:rsidRDefault="005F156C" w:rsidP="008D7815">
            <w:pPr>
              <w:spacing w:after="200" w:line="276" w:lineRule="auto"/>
              <w:rPr>
                <w:rFonts w:ascii="Arial" w:eastAsia="Times New Roman" w:hAnsi="Arial" w:cs="Arial"/>
                <w:szCs w:val="24"/>
                <w:lang w:eastAsia="en-GB"/>
              </w:rPr>
            </w:pPr>
            <w:r>
              <w:rPr>
                <w:rFonts w:ascii="Arial" w:eastAsia="Times New Roman" w:hAnsi="Arial" w:cs="Arial"/>
                <w:szCs w:val="24"/>
                <w:lang w:eastAsia="en-GB"/>
              </w:rPr>
              <w:t>22</w:t>
            </w:r>
            <w:r w:rsidR="00805113">
              <w:rPr>
                <w:rFonts w:ascii="Arial" w:eastAsia="Times New Roman" w:hAnsi="Arial" w:cs="Arial"/>
                <w:szCs w:val="24"/>
                <w:lang w:eastAsia="en-GB"/>
              </w:rPr>
              <w:t>.08.2</w:t>
            </w:r>
            <w:r w:rsidR="0022035C">
              <w:rPr>
                <w:rFonts w:ascii="Arial" w:eastAsia="Times New Roman" w:hAnsi="Arial" w:cs="Arial"/>
                <w:szCs w:val="24"/>
                <w:lang w:eastAsia="en-GB"/>
              </w:rPr>
              <w:t>02</w:t>
            </w:r>
            <w:r w:rsidR="002B4F23">
              <w:rPr>
                <w:rFonts w:ascii="Arial" w:eastAsia="Times New Roman" w:hAnsi="Arial" w:cs="Arial"/>
                <w:szCs w:val="24"/>
                <w:lang w:eastAsia="en-GB"/>
              </w:rPr>
              <w:t>6</w:t>
            </w:r>
          </w:p>
        </w:tc>
      </w:tr>
    </w:tbl>
    <w:p w14:paraId="71013DA1" w14:textId="77777777" w:rsidR="008D7815" w:rsidRPr="008D7815" w:rsidRDefault="008D7815" w:rsidP="008D7815">
      <w:pPr>
        <w:tabs>
          <w:tab w:val="center" w:pos="4153"/>
          <w:tab w:val="right" w:pos="8306"/>
        </w:tabs>
        <w:spacing w:after="0" w:line="240" w:lineRule="auto"/>
        <w:jc w:val="center"/>
        <w:rPr>
          <w:rFonts w:ascii="Arial" w:eastAsia="Times New Roman" w:hAnsi="Arial" w:cs="Arial"/>
          <w:b/>
          <w:sz w:val="20"/>
          <w:szCs w:val="20"/>
          <w:u w:val="single"/>
          <w:lang w:eastAsia="en-GB"/>
        </w:rPr>
      </w:pPr>
    </w:p>
    <w:p w14:paraId="57A6353C" w14:textId="5A183081" w:rsidR="008D7815" w:rsidRPr="008D7815" w:rsidRDefault="008D7815" w:rsidP="008D7815">
      <w:pPr>
        <w:tabs>
          <w:tab w:val="center" w:pos="4153"/>
          <w:tab w:val="right" w:pos="8306"/>
        </w:tabs>
        <w:spacing w:after="0" w:line="240" w:lineRule="auto"/>
        <w:jc w:val="center"/>
        <w:rPr>
          <w:rFonts w:ascii="Arial" w:eastAsia="Times New Roman" w:hAnsi="Arial" w:cs="Arial"/>
          <w:b/>
          <w:sz w:val="20"/>
          <w:szCs w:val="20"/>
          <w:u w:val="single"/>
          <w:lang w:eastAsia="en-GB"/>
        </w:rPr>
      </w:pPr>
      <w:r w:rsidRPr="008D7815">
        <w:rPr>
          <w:rFonts w:ascii="Times New Roman" w:eastAsia="Times New Roman" w:hAnsi="Times New Roman" w:cs="Times New Roman"/>
          <w:noProof/>
          <w:sz w:val="24"/>
          <w:szCs w:val="24"/>
          <w:lang w:eastAsia="en-GB"/>
        </w:rPr>
        <w:drawing>
          <wp:inline distT="0" distB="0" distL="0" distR="0" wp14:anchorId="0CA74D84" wp14:editId="4478671A">
            <wp:extent cx="2025650" cy="151765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5650" cy="1517650"/>
                    </a:xfrm>
                    <a:prstGeom prst="rect">
                      <a:avLst/>
                    </a:prstGeom>
                    <a:noFill/>
                    <a:ln>
                      <a:noFill/>
                    </a:ln>
                  </pic:spPr>
                </pic:pic>
              </a:graphicData>
            </a:graphic>
          </wp:inline>
        </w:drawing>
      </w:r>
    </w:p>
    <w:p w14:paraId="1E55206E" w14:textId="77777777" w:rsidR="008D7815" w:rsidRPr="008D7815" w:rsidRDefault="008D7815" w:rsidP="008D7815">
      <w:pPr>
        <w:tabs>
          <w:tab w:val="center" w:pos="4153"/>
          <w:tab w:val="right" w:pos="8306"/>
        </w:tabs>
        <w:spacing w:after="0" w:line="240" w:lineRule="auto"/>
        <w:jc w:val="center"/>
        <w:rPr>
          <w:rFonts w:ascii="Arial" w:eastAsia="Times New Roman" w:hAnsi="Arial" w:cs="Arial"/>
          <w:b/>
          <w:sz w:val="20"/>
          <w:szCs w:val="20"/>
          <w:u w:val="single"/>
          <w:lang w:eastAsia="en-GB"/>
        </w:rPr>
      </w:pPr>
    </w:p>
    <w:p w14:paraId="42C9E970" w14:textId="77777777" w:rsidR="008D7815" w:rsidRPr="008D7815" w:rsidRDefault="008D7815" w:rsidP="008D7815">
      <w:pPr>
        <w:tabs>
          <w:tab w:val="center" w:pos="4153"/>
          <w:tab w:val="right" w:pos="8306"/>
        </w:tabs>
        <w:spacing w:after="0" w:line="240" w:lineRule="auto"/>
        <w:jc w:val="center"/>
        <w:rPr>
          <w:rFonts w:ascii="Arial" w:eastAsia="Times New Roman" w:hAnsi="Arial" w:cs="Arial"/>
          <w:b/>
          <w:sz w:val="20"/>
          <w:szCs w:val="20"/>
          <w:u w:val="single"/>
          <w:lang w:eastAsia="en-GB"/>
        </w:rPr>
      </w:pPr>
    </w:p>
    <w:p w14:paraId="570D407B" w14:textId="77777777" w:rsidR="008D7815" w:rsidRPr="008D7815" w:rsidRDefault="008D7815" w:rsidP="008D7815">
      <w:pPr>
        <w:tabs>
          <w:tab w:val="center" w:pos="4153"/>
          <w:tab w:val="right" w:pos="8306"/>
        </w:tabs>
        <w:spacing w:after="0" w:line="240" w:lineRule="auto"/>
        <w:jc w:val="center"/>
        <w:rPr>
          <w:rFonts w:ascii="Arial" w:eastAsia="Times New Roman" w:hAnsi="Arial" w:cs="Arial"/>
          <w:b/>
          <w:sz w:val="20"/>
          <w:szCs w:val="20"/>
          <w:u w:val="single"/>
          <w:lang w:eastAsia="en-GB"/>
        </w:rPr>
      </w:pPr>
    </w:p>
    <w:p w14:paraId="326FA3DF" w14:textId="77777777" w:rsidR="008D7815" w:rsidRPr="008D7815" w:rsidRDefault="008D7815" w:rsidP="008D7815">
      <w:pPr>
        <w:tabs>
          <w:tab w:val="center" w:pos="4153"/>
          <w:tab w:val="right" w:pos="8306"/>
        </w:tabs>
        <w:spacing w:after="0" w:line="240" w:lineRule="auto"/>
        <w:jc w:val="center"/>
        <w:rPr>
          <w:rFonts w:ascii="Arial" w:eastAsia="Times New Roman" w:hAnsi="Arial" w:cs="Arial"/>
          <w:b/>
          <w:sz w:val="20"/>
          <w:szCs w:val="20"/>
          <w:u w:val="single"/>
          <w:lang w:eastAsia="en-GB"/>
        </w:rPr>
      </w:pPr>
    </w:p>
    <w:p w14:paraId="7FEE7F25" w14:textId="77777777" w:rsidR="008D7815" w:rsidRPr="008D7815" w:rsidRDefault="008D7815" w:rsidP="008D7815">
      <w:pPr>
        <w:tabs>
          <w:tab w:val="center" w:pos="4153"/>
          <w:tab w:val="right" w:pos="8306"/>
        </w:tabs>
        <w:spacing w:after="0" w:line="240" w:lineRule="auto"/>
        <w:jc w:val="center"/>
        <w:rPr>
          <w:rFonts w:ascii="Arial" w:eastAsia="Times New Roman" w:hAnsi="Arial" w:cs="Arial"/>
          <w:b/>
          <w:sz w:val="20"/>
          <w:szCs w:val="20"/>
          <w:u w:val="single"/>
          <w:lang w:eastAsia="en-GB"/>
        </w:rPr>
      </w:pPr>
    </w:p>
    <w:p w14:paraId="7B90A62C" w14:textId="77777777" w:rsidR="008D7815" w:rsidRPr="008D7815" w:rsidRDefault="008D7815" w:rsidP="008D7815">
      <w:pPr>
        <w:tabs>
          <w:tab w:val="center" w:pos="4153"/>
          <w:tab w:val="right" w:pos="8306"/>
        </w:tabs>
        <w:spacing w:after="0" w:line="240" w:lineRule="auto"/>
        <w:rPr>
          <w:rFonts w:ascii="Arial" w:eastAsia="Times New Roman" w:hAnsi="Arial" w:cs="Arial"/>
          <w:b/>
          <w:sz w:val="32"/>
          <w:szCs w:val="32"/>
          <w:u w:val="single"/>
          <w:lang w:eastAsia="en-GB"/>
        </w:rPr>
      </w:pPr>
    </w:p>
    <w:p w14:paraId="7743F060" w14:textId="77777777" w:rsidR="008D7815" w:rsidRPr="008D7815" w:rsidRDefault="008D7815" w:rsidP="008D7815">
      <w:pPr>
        <w:tabs>
          <w:tab w:val="center" w:pos="4153"/>
          <w:tab w:val="right" w:pos="8306"/>
        </w:tabs>
        <w:spacing w:after="0" w:line="240" w:lineRule="auto"/>
        <w:jc w:val="center"/>
        <w:rPr>
          <w:rFonts w:ascii="Arial" w:eastAsia="Times New Roman" w:hAnsi="Arial" w:cs="Arial"/>
          <w:b/>
          <w:sz w:val="32"/>
          <w:szCs w:val="32"/>
          <w:u w:val="single"/>
          <w:lang w:eastAsia="en-GB"/>
        </w:rPr>
      </w:pPr>
    </w:p>
    <w:p w14:paraId="04697F9A" w14:textId="77777777" w:rsidR="008D7815" w:rsidRPr="008D7815" w:rsidRDefault="008D7815" w:rsidP="008D7815">
      <w:pPr>
        <w:tabs>
          <w:tab w:val="center" w:pos="4153"/>
          <w:tab w:val="right" w:pos="8306"/>
        </w:tabs>
        <w:spacing w:after="0" w:line="240" w:lineRule="auto"/>
        <w:jc w:val="center"/>
        <w:rPr>
          <w:rFonts w:ascii="Arial" w:eastAsia="Times New Roman" w:hAnsi="Arial" w:cs="Arial"/>
          <w:b/>
          <w:sz w:val="32"/>
          <w:szCs w:val="32"/>
          <w:u w:val="single"/>
          <w:lang w:eastAsia="en-GB"/>
        </w:rPr>
      </w:pPr>
      <w:r w:rsidRPr="008D7815">
        <w:rPr>
          <w:rFonts w:ascii="Arial" w:eastAsia="Times New Roman" w:hAnsi="Arial" w:cs="Arial"/>
          <w:b/>
          <w:sz w:val="32"/>
          <w:szCs w:val="32"/>
          <w:u w:val="single"/>
          <w:lang w:eastAsia="en-GB"/>
        </w:rPr>
        <w:t xml:space="preserve">Learning4Life-GY </w:t>
      </w:r>
    </w:p>
    <w:p w14:paraId="5E50D9A3" w14:textId="77777777" w:rsidR="008D7815" w:rsidRPr="008D7815" w:rsidRDefault="008D7815" w:rsidP="008D7815">
      <w:pPr>
        <w:tabs>
          <w:tab w:val="center" w:pos="4153"/>
          <w:tab w:val="right" w:pos="8306"/>
        </w:tabs>
        <w:spacing w:after="0" w:line="240" w:lineRule="auto"/>
        <w:jc w:val="center"/>
        <w:rPr>
          <w:rFonts w:ascii="Arial" w:eastAsia="Times New Roman" w:hAnsi="Arial" w:cs="Arial"/>
          <w:b/>
          <w:sz w:val="32"/>
          <w:szCs w:val="32"/>
          <w:u w:val="single"/>
          <w:lang w:eastAsia="en-GB"/>
        </w:rPr>
      </w:pPr>
    </w:p>
    <w:p w14:paraId="5EBA1FE0" w14:textId="24B0FFC0" w:rsidR="008D7815" w:rsidRDefault="007C645D" w:rsidP="008D7815">
      <w:pPr>
        <w:tabs>
          <w:tab w:val="center" w:pos="4153"/>
          <w:tab w:val="right" w:pos="8306"/>
        </w:tabs>
        <w:spacing w:after="0" w:line="240" w:lineRule="auto"/>
        <w:jc w:val="center"/>
        <w:rPr>
          <w:rFonts w:ascii="Arial" w:eastAsia="Times New Roman" w:hAnsi="Arial" w:cs="Arial"/>
          <w:b/>
          <w:sz w:val="32"/>
          <w:szCs w:val="32"/>
          <w:u w:val="single"/>
          <w:lang w:eastAsia="en-GB"/>
        </w:rPr>
      </w:pPr>
      <w:r>
        <w:rPr>
          <w:rFonts w:ascii="Arial" w:eastAsia="Times New Roman" w:hAnsi="Arial" w:cs="Arial"/>
          <w:b/>
          <w:sz w:val="32"/>
          <w:szCs w:val="32"/>
          <w:u w:val="single"/>
          <w:lang w:eastAsia="en-GB"/>
        </w:rPr>
        <w:t>Positive Behaviour Policy</w:t>
      </w:r>
    </w:p>
    <w:p w14:paraId="2565B02A" w14:textId="74B236DC" w:rsidR="008D7815" w:rsidRPr="008D7815" w:rsidRDefault="007C645D" w:rsidP="00954CB0">
      <w:pPr>
        <w:rPr>
          <w:rFonts w:ascii="Arial" w:eastAsia="Times New Roman" w:hAnsi="Arial" w:cs="Arial"/>
          <w:b/>
          <w:sz w:val="32"/>
          <w:szCs w:val="32"/>
          <w:u w:val="single"/>
          <w:lang w:eastAsia="en-GB"/>
        </w:rPr>
      </w:pPr>
      <w:r>
        <w:rPr>
          <w:rFonts w:ascii="Arial" w:eastAsia="Times New Roman" w:hAnsi="Arial" w:cs="Arial"/>
          <w:b/>
          <w:sz w:val="32"/>
          <w:szCs w:val="32"/>
          <w:u w:val="single"/>
          <w:lang w:eastAsia="en-GB"/>
        </w:rPr>
        <w:br w:type="page"/>
      </w:r>
    </w:p>
    <w:p w14:paraId="4030011B" w14:textId="77777777" w:rsidR="008D7815" w:rsidRDefault="008D7815" w:rsidP="00D10CE4">
      <w:pPr>
        <w:ind w:left="720" w:hanging="360"/>
      </w:pPr>
    </w:p>
    <w:p w14:paraId="7B3EFC9C" w14:textId="7D2D7345" w:rsidR="007945A0" w:rsidRDefault="00D10CE4" w:rsidP="00D10CE4">
      <w:pPr>
        <w:pStyle w:val="ListParagraph"/>
        <w:numPr>
          <w:ilvl w:val="0"/>
          <w:numId w:val="1"/>
        </w:numPr>
        <w:rPr>
          <w:b/>
          <w:bCs/>
        </w:rPr>
      </w:pPr>
      <w:r>
        <w:rPr>
          <w:b/>
          <w:bCs/>
        </w:rPr>
        <w:t>Rationale</w:t>
      </w:r>
    </w:p>
    <w:p w14:paraId="53AC1CEB" w14:textId="0FA10E4B" w:rsidR="00D10CE4" w:rsidRDefault="00D10CE4" w:rsidP="007A29C0">
      <w:pPr>
        <w:ind w:left="360"/>
      </w:pPr>
      <w:r>
        <w:t xml:space="preserve">At Learning4life-GY we believe that all learners, staff and stakeholders should work in a positive and learner centred way.  As such, Learning4life-GY believe in a relational approach to building relationships, regulating and de-escalating challenging behaviours, using restorative approaches to promoting learning and reparation. In doing so Learning4life-GY appreciate the benefits of taking a </w:t>
      </w:r>
      <w:r w:rsidR="00FD4A68">
        <w:t>restorative</w:t>
      </w:r>
      <w:r>
        <w:t xml:space="preserve">, relationship-based approach to behaviour management and </w:t>
      </w:r>
      <w:r w:rsidR="00FD4A68">
        <w:t xml:space="preserve">therefore </w:t>
      </w:r>
      <w:r w:rsidR="000A5F7A">
        <w:t xml:space="preserve">embed </w:t>
      </w:r>
      <w:r w:rsidR="00FD4A68">
        <w:t>whole school practice</w:t>
      </w:r>
      <w:r w:rsidR="000A5F7A">
        <w:t>s</w:t>
      </w:r>
      <w:r w:rsidR="00FD4A68">
        <w:t xml:space="preserve"> and systems that are inclusive, responsive and promote positive relationships </w:t>
      </w:r>
      <w:r w:rsidR="007A29C0">
        <w:t>with</w:t>
      </w:r>
      <w:r w:rsidR="00FD4A68">
        <w:t xml:space="preserve"> an ethos </w:t>
      </w:r>
      <w:r w:rsidR="007A29C0">
        <w:t xml:space="preserve">that </w:t>
      </w:r>
      <w:r w:rsidR="00FD4A68">
        <w:t>is beneficial to all members of the school community.</w:t>
      </w:r>
    </w:p>
    <w:p w14:paraId="5FFD8261" w14:textId="6B383ACB" w:rsidR="00F0622A" w:rsidRDefault="00F0622A" w:rsidP="00D10CE4">
      <w:pPr>
        <w:ind w:left="360"/>
      </w:pPr>
      <w:r>
        <w:t xml:space="preserve">The relational approach </w:t>
      </w:r>
      <w:r w:rsidR="005855C0">
        <w:t xml:space="preserve">is built on cohesive values, a sound understanding of needs of the community that identifies strong, mutually respectful relationships as the foundation upon which learners can thrive.  </w:t>
      </w:r>
      <w:r w:rsidR="00C94B49">
        <w:t>This approach is built on a few basic principles and values, including:</w:t>
      </w:r>
    </w:p>
    <w:p w14:paraId="17DBC2EF" w14:textId="72FF1EDC" w:rsidR="00C94B49" w:rsidRDefault="00C94B49" w:rsidP="00C94B49">
      <w:pPr>
        <w:pStyle w:val="ListParagraph"/>
        <w:numPr>
          <w:ilvl w:val="0"/>
          <w:numId w:val="2"/>
        </w:numPr>
      </w:pPr>
      <w:r>
        <w:t>Genuineness (honesty, opened, sincerity)</w:t>
      </w:r>
    </w:p>
    <w:p w14:paraId="404FCFD0" w14:textId="57274E01" w:rsidR="00C94B49" w:rsidRDefault="00C94B49" w:rsidP="00C94B49">
      <w:pPr>
        <w:pStyle w:val="ListParagraph"/>
        <w:numPr>
          <w:ilvl w:val="0"/>
          <w:numId w:val="2"/>
        </w:numPr>
      </w:pPr>
      <w:r>
        <w:t>Respect (valuing each other for who they are)</w:t>
      </w:r>
    </w:p>
    <w:p w14:paraId="66E5EA0C" w14:textId="19E86497" w:rsidR="00C94B49" w:rsidRDefault="00C94B49" w:rsidP="00C94B49">
      <w:pPr>
        <w:pStyle w:val="ListParagraph"/>
        <w:numPr>
          <w:ilvl w:val="0"/>
          <w:numId w:val="2"/>
        </w:numPr>
      </w:pPr>
      <w:r>
        <w:t>Empathy (understanding another’s experiences)</w:t>
      </w:r>
    </w:p>
    <w:p w14:paraId="166DE405" w14:textId="3C177A0E" w:rsidR="00C94B49" w:rsidRDefault="00C94B49" w:rsidP="00C94B49">
      <w:pPr>
        <w:pStyle w:val="ListParagraph"/>
        <w:numPr>
          <w:ilvl w:val="0"/>
          <w:numId w:val="2"/>
        </w:numPr>
      </w:pPr>
      <w:r>
        <w:t>Responsibility (being accountable)</w:t>
      </w:r>
    </w:p>
    <w:p w14:paraId="6BB249CB" w14:textId="4DFB6608" w:rsidR="00C94B49" w:rsidRDefault="00C94B49" w:rsidP="00C94B49">
      <w:pPr>
        <w:pStyle w:val="ListParagraph"/>
        <w:numPr>
          <w:ilvl w:val="0"/>
          <w:numId w:val="2"/>
        </w:numPr>
      </w:pPr>
      <w:r>
        <w:t>Growth mindset (optimism that we can learn and change for the better)</w:t>
      </w:r>
    </w:p>
    <w:p w14:paraId="56345B5D" w14:textId="7BDC197A" w:rsidR="007356AB" w:rsidRDefault="007356AB" w:rsidP="00BE0448">
      <w:pPr>
        <w:ind w:left="426"/>
      </w:pPr>
      <w:r>
        <w:t xml:space="preserve">At </w:t>
      </w:r>
      <w:r w:rsidRPr="007356AB">
        <w:t xml:space="preserve">Learning4life-GY </w:t>
      </w:r>
      <w:r>
        <w:t xml:space="preserve">we </w:t>
      </w:r>
      <w:r w:rsidRPr="007356AB">
        <w:t xml:space="preserve">aim to promote, encourage and model </w:t>
      </w:r>
      <w:r w:rsidR="00221721">
        <w:t xml:space="preserve">the </w:t>
      </w:r>
      <w:r w:rsidRPr="007356AB">
        <w:t xml:space="preserve">behaviours </w:t>
      </w:r>
      <w:r w:rsidR="00153EFB">
        <w:t xml:space="preserve">identified above so </w:t>
      </w:r>
      <w:r w:rsidRPr="007356AB">
        <w:t>that will enable learners to be successful in their personal and working lives</w:t>
      </w:r>
      <w:r w:rsidR="00153EFB">
        <w:t>.  Our approaches are further</w:t>
      </w:r>
      <w:r w:rsidRPr="007356AB">
        <w:t xml:space="preserve"> based on the three core values that underpin all activity at Learning4life-GY</w:t>
      </w:r>
      <w:r w:rsidR="007C00CD">
        <w:t xml:space="preserve"> being: </w:t>
      </w:r>
      <w:r w:rsidRPr="007356AB">
        <w:t>Ready, Respectful</w:t>
      </w:r>
      <w:r w:rsidR="007C00CD">
        <w:t xml:space="preserve"> and </w:t>
      </w:r>
      <w:r w:rsidRPr="007356AB">
        <w:t>Safe</w:t>
      </w:r>
      <w:r w:rsidR="00D93CD7">
        <w:t xml:space="preserve"> (see Appendix 1 for the whole school curriculum intent)</w:t>
      </w:r>
      <w:r w:rsidR="00BE0448">
        <w:t>.</w:t>
      </w:r>
      <w:r w:rsidR="007C00CD">
        <w:t xml:space="preserve"> We believe in a positive behaviour support approach</w:t>
      </w:r>
      <w:r w:rsidR="00536DDD">
        <w:t xml:space="preserve"> whereby staff take a person centred, values based and </w:t>
      </w:r>
      <w:r w:rsidR="0026434E">
        <w:t>quality of life focused approach to understand behaviours</w:t>
      </w:r>
      <w:r w:rsidR="00221721">
        <w:t>.</w:t>
      </w:r>
      <w:r w:rsidR="0026434E">
        <w:t xml:space="preserve">  </w:t>
      </w:r>
    </w:p>
    <w:p w14:paraId="45CA5043" w14:textId="35F48EAB" w:rsidR="00355447" w:rsidRDefault="00355447" w:rsidP="00BE0448">
      <w:pPr>
        <w:ind w:left="426"/>
      </w:pPr>
      <w:r>
        <w:t xml:space="preserve">In a school where learners have a variety of learning support needs, we recognise that managing behaviour can be one of the most </w:t>
      </w:r>
      <w:proofErr w:type="gramStart"/>
      <w:r>
        <w:t>time consuming</w:t>
      </w:r>
      <w:proofErr w:type="gramEnd"/>
      <w:r>
        <w:t xml:space="preserve"> activities undertaken within the school day.  Without an effective relational approach in place, indicators of poor social, emotional and mental health</w:t>
      </w:r>
      <w:r w:rsidR="00662ECF">
        <w:t xml:space="preserve"> (such as suspensions, exclusions, poor attendance and disruptive behaviours)</w:t>
      </w:r>
      <w:r w:rsidR="00C64730">
        <w:t xml:space="preserve"> will increase.</w:t>
      </w:r>
      <w:r w:rsidR="002F3578">
        <w:t xml:space="preserve"> The standard authoritarian (behaviourist) approach focuses on sanctions and punishments</w:t>
      </w:r>
      <w:r w:rsidR="007C7BC4">
        <w:t>.  A restorative, relational approach looks to understand why something went wrong and to put things right so that everyone can move on and no one is left damaged</w:t>
      </w:r>
      <w:r w:rsidR="00726FA8">
        <w:t>.</w:t>
      </w:r>
      <w:r w:rsidR="007C7BC4">
        <w:t xml:space="preserve">  The emphasis therefore shifts away fro</w:t>
      </w:r>
      <w:r w:rsidR="0076698D">
        <w:t xml:space="preserve">m </w:t>
      </w:r>
      <w:r w:rsidR="007C7BC4">
        <w:t>the broken rules and ins</w:t>
      </w:r>
      <w:r w:rsidR="0076698D">
        <w:t>t</w:t>
      </w:r>
      <w:r w:rsidR="007C7BC4">
        <w:t>ead, to the harm done</w:t>
      </w:r>
      <w:r w:rsidR="00E759E9">
        <w:t>.</w:t>
      </w:r>
      <w:r w:rsidR="007C7BC4">
        <w:t xml:space="preserve"> It focuses not on blame but on responsibility.  It </w:t>
      </w:r>
      <w:r w:rsidR="0076698D">
        <w:t>focuses therefore on dialogue, repair and reparation.</w:t>
      </w:r>
    </w:p>
    <w:p w14:paraId="5F9F4B89" w14:textId="0B6D3048" w:rsidR="00587424" w:rsidRPr="00E759E9" w:rsidRDefault="00587424" w:rsidP="00BE0448">
      <w:pPr>
        <w:ind w:left="426"/>
      </w:pPr>
      <w:r w:rsidRPr="00E759E9">
        <w:t xml:space="preserve">That is not to say that clear boundaries on expected positive behaviour are not shared, and that learners do not experience consequences for </w:t>
      </w:r>
      <w:r w:rsidR="00434D3E" w:rsidRPr="00E759E9">
        <w:t>specific actions</w:t>
      </w:r>
      <w:r w:rsidRPr="00E759E9">
        <w:t xml:space="preserve">.  It simply means that </w:t>
      </w:r>
      <w:r w:rsidR="003A078D" w:rsidRPr="00E759E9">
        <w:t>t</w:t>
      </w:r>
      <w:r w:rsidRPr="00E759E9">
        <w:t xml:space="preserve">he schools focus is upon </w:t>
      </w:r>
      <w:r w:rsidR="00726FA8" w:rsidRPr="00E759E9">
        <w:t>understanding why something went wrong and to put things right so that the poor behaviour is not the focus.</w:t>
      </w:r>
      <w:r w:rsidR="00561034" w:rsidRPr="00E759E9">
        <w:t xml:space="preserve"> </w:t>
      </w:r>
    </w:p>
    <w:p w14:paraId="16DAF4C3" w14:textId="68ECA299" w:rsidR="00AE3121" w:rsidRDefault="00AE3121" w:rsidP="00BE0448">
      <w:pPr>
        <w:ind w:left="426"/>
      </w:pPr>
    </w:p>
    <w:p w14:paraId="170AC6A9" w14:textId="6E03D244" w:rsidR="00AE3121" w:rsidRDefault="00AE3121" w:rsidP="00AE3121">
      <w:pPr>
        <w:pStyle w:val="ListParagraph"/>
        <w:numPr>
          <w:ilvl w:val="0"/>
          <w:numId w:val="1"/>
        </w:numPr>
        <w:rPr>
          <w:b/>
          <w:bCs/>
        </w:rPr>
      </w:pPr>
      <w:r>
        <w:rPr>
          <w:b/>
          <w:bCs/>
        </w:rPr>
        <w:t>Aims and expectations</w:t>
      </w:r>
    </w:p>
    <w:p w14:paraId="658679ED" w14:textId="23B64A8E" w:rsidR="00880AE3" w:rsidRPr="00062BC8" w:rsidRDefault="00880AE3" w:rsidP="002F6F4F">
      <w:pPr>
        <w:pStyle w:val="ListParagraph"/>
      </w:pPr>
      <w:r w:rsidRPr="00062BC8">
        <w:t xml:space="preserve">The goal at Learning4life-GY is to support the inclusion and </w:t>
      </w:r>
      <w:r w:rsidR="00FE042C" w:rsidRPr="00062BC8">
        <w:t>well-bein</w:t>
      </w:r>
      <w:r w:rsidR="00062BC8">
        <w:t>g</w:t>
      </w:r>
      <w:r w:rsidR="00FE042C" w:rsidRPr="00062BC8">
        <w:t xml:space="preserve"> of all lear</w:t>
      </w:r>
      <w:r w:rsidR="00062BC8">
        <w:t>n</w:t>
      </w:r>
      <w:r w:rsidR="00FE042C" w:rsidRPr="00062BC8">
        <w:t xml:space="preserve">ers and to avoid the use of practices which exclude them.  </w:t>
      </w:r>
    </w:p>
    <w:p w14:paraId="2A777418" w14:textId="77777777" w:rsidR="00062BC8" w:rsidRDefault="00062BC8" w:rsidP="002F6F4F">
      <w:pPr>
        <w:pStyle w:val="ListParagraph"/>
        <w:rPr>
          <w:b/>
          <w:bCs/>
        </w:rPr>
      </w:pPr>
    </w:p>
    <w:p w14:paraId="57C470F7" w14:textId="486FA1FC" w:rsidR="00062BC8" w:rsidRDefault="00062BC8" w:rsidP="00BE3C00">
      <w:pPr>
        <w:pStyle w:val="ListParagraph"/>
        <w:numPr>
          <w:ilvl w:val="0"/>
          <w:numId w:val="4"/>
        </w:numPr>
      </w:pPr>
      <w:r>
        <w:lastRenderedPageBreak/>
        <w:t xml:space="preserve">To develop and sustain systems of support </w:t>
      </w:r>
      <w:r w:rsidR="00F44025">
        <w:t>that enable staff to share good practice</w:t>
      </w:r>
      <w:r w:rsidR="00295A5B">
        <w:t>, provide support and supervisions for each other and to plan, review and problem solve together</w:t>
      </w:r>
    </w:p>
    <w:p w14:paraId="7DA61536" w14:textId="1226CBBC" w:rsidR="00B71C63" w:rsidRDefault="00B71C63" w:rsidP="00BE3C00">
      <w:pPr>
        <w:pStyle w:val="ListParagraph"/>
        <w:numPr>
          <w:ilvl w:val="0"/>
          <w:numId w:val="4"/>
        </w:numPr>
      </w:pPr>
      <w:r>
        <w:t>To provide high quality relational provision such as nurture groups, small gr</w:t>
      </w:r>
      <w:r w:rsidR="00293561">
        <w:t>o</w:t>
      </w:r>
      <w:r>
        <w:t>up intervention on emotional literacy</w:t>
      </w:r>
      <w:r w:rsidR="00293561">
        <w:t>, opportunities to develop resilience and regulation techniques and time and space for learners to access interventions.</w:t>
      </w:r>
    </w:p>
    <w:p w14:paraId="13723FF2" w14:textId="2356E60E" w:rsidR="00AE3121" w:rsidRDefault="00BE3C00" w:rsidP="00BE3C00">
      <w:pPr>
        <w:pStyle w:val="ListParagraph"/>
        <w:numPr>
          <w:ilvl w:val="0"/>
          <w:numId w:val="4"/>
        </w:numPr>
      </w:pPr>
      <w:r>
        <w:t xml:space="preserve">To promote a culture of positive behaviour support </w:t>
      </w:r>
      <w:r w:rsidR="00C12D71">
        <w:t>based on</w:t>
      </w:r>
      <w:r w:rsidR="003000E9">
        <w:t xml:space="preserve"> the whole school curriculum intent of</w:t>
      </w:r>
      <w:r w:rsidR="00C12D71">
        <w:t xml:space="preserve"> mutual respect and meaningful collaboration</w:t>
      </w:r>
      <w:r w:rsidR="003000E9">
        <w:t>.</w:t>
      </w:r>
    </w:p>
    <w:p w14:paraId="7F992CC9" w14:textId="15E05C03" w:rsidR="007A27B6" w:rsidRDefault="00DC00DF" w:rsidP="00BE3C00">
      <w:pPr>
        <w:pStyle w:val="ListParagraph"/>
        <w:numPr>
          <w:ilvl w:val="0"/>
          <w:numId w:val="4"/>
        </w:numPr>
      </w:pPr>
      <w:r>
        <w:t>To provide guidance on the implementation of a consistent approach to positive behaviour support</w:t>
      </w:r>
    </w:p>
    <w:p w14:paraId="5B36A3B9" w14:textId="64625C2A" w:rsidR="007401A2" w:rsidRDefault="007401A2" w:rsidP="00BE3C00">
      <w:pPr>
        <w:pStyle w:val="ListParagraph"/>
        <w:numPr>
          <w:ilvl w:val="0"/>
          <w:numId w:val="4"/>
        </w:numPr>
      </w:pPr>
      <w:r>
        <w:t>To be clear on how boundaries are communicated</w:t>
      </w:r>
    </w:p>
    <w:p w14:paraId="5323C293" w14:textId="40C9F05E" w:rsidR="00DC00DF" w:rsidRDefault="00843144" w:rsidP="00BE3C00">
      <w:pPr>
        <w:pStyle w:val="ListParagraph"/>
        <w:numPr>
          <w:ilvl w:val="0"/>
          <w:numId w:val="4"/>
        </w:numPr>
      </w:pPr>
      <w:r>
        <w:t xml:space="preserve">To define behaviours of concern and outline </w:t>
      </w:r>
      <w:r w:rsidR="007401A2">
        <w:t xml:space="preserve">corresponding sanctions </w:t>
      </w:r>
    </w:p>
    <w:p w14:paraId="1E171C18" w14:textId="0BAAD090" w:rsidR="007401A2" w:rsidRDefault="004F16CA" w:rsidP="00BE3C00">
      <w:pPr>
        <w:pStyle w:val="ListParagraph"/>
        <w:numPr>
          <w:ilvl w:val="0"/>
          <w:numId w:val="4"/>
        </w:numPr>
      </w:pPr>
      <w:r>
        <w:t xml:space="preserve">To promote a positive environment enabling learners to </w:t>
      </w:r>
      <w:r w:rsidR="00F95241">
        <w:t>feel safe, happy and cared for.</w:t>
      </w:r>
    </w:p>
    <w:p w14:paraId="330FE86C" w14:textId="51EFD1A9" w:rsidR="00F95241" w:rsidRDefault="00036810" w:rsidP="00BE3C00">
      <w:pPr>
        <w:pStyle w:val="ListParagraph"/>
        <w:numPr>
          <w:ilvl w:val="0"/>
          <w:numId w:val="4"/>
        </w:numPr>
      </w:pPr>
      <w:r>
        <w:t>To develop and maintain positive relationships that promote and encourage social and personal development.</w:t>
      </w:r>
    </w:p>
    <w:p w14:paraId="784B33A2" w14:textId="77777777" w:rsidR="00D1661E" w:rsidRDefault="00D1661E" w:rsidP="00D1661E">
      <w:pPr>
        <w:pStyle w:val="ListParagraph"/>
        <w:ind w:left="1080"/>
      </w:pPr>
    </w:p>
    <w:p w14:paraId="55BF646F" w14:textId="556626BB" w:rsidR="003772BD" w:rsidRPr="00D1661E" w:rsidRDefault="00D1661E" w:rsidP="00712811">
      <w:pPr>
        <w:pStyle w:val="ListParagraph"/>
        <w:numPr>
          <w:ilvl w:val="0"/>
          <w:numId w:val="1"/>
        </w:numPr>
      </w:pPr>
      <w:r>
        <w:rPr>
          <w:b/>
          <w:bCs/>
        </w:rPr>
        <w:t>Supporting the development of positive behaviours</w:t>
      </w:r>
    </w:p>
    <w:p w14:paraId="4AE8BDF5" w14:textId="5DCC3AAA" w:rsidR="00D1661E" w:rsidRDefault="00D1661E" w:rsidP="00D1661E">
      <w:pPr>
        <w:pStyle w:val="ListParagraph"/>
        <w:rPr>
          <w:b/>
          <w:bCs/>
        </w:rPr>
      </w:pPr>
    </w:p>
    <w:p w14:paraId="7EF383B7" w14:textId="2D4463BA" w:rsidR="00D1661E" w:rsidRDefault="00D1661E" w:rsidP="00D1661E">
      <w:pPr>
        <w:pStyle w:val="ListParagraph"/>
      </w:pPr>
      <w:r>
        <w:t>It is not always possible to know the rationale for a person</w:t>
      </w:r>
      <w:r w:rsidR="00C96F0F">
        <w:t>’</w:t>
      </w:r>
      <w:r>
        <w:t xml:space="preserve">s </w:t>
      </w:r>
      <w:r w:rsidR="00C96F0F">
        <w:t>behaviours</w:t>
      </w:r>
      <w:r w:rsidR="00140EEC">
        <w:t>, sometimes it is a result of their identified needs</w:t>
      </w:r>
      <w:r w:rsidR="00D555F3">
        <w:t>;</w:t>
      </w:r>
      <w:r w:rsidR="00140EEC">
        <w:t xml:space="preserve"> </w:t>
      </w:r>
      <w:r w:rsidR="00C96F0F">
        <w:t>their experiences of relationships previously or currently</w:t>
      </w:r>
      <w:r w:rsidR="00D555F3">
        <w:t>;</w:t>
      </w:r>
      <w:r w:rsidR="00C96F0F">
        <w:t xml:space="preserve"> factors outside of their control</w:t>
      </w:r>
      <w:r w:rsidR="00D555F3">
        <w:t>;</w:t>
      </w:r>
      <w:r w:rsidR="007A5C05">
        <w:t xml:space="preserve"> or factors that are currently unidentified.  At Learning4life-GY we view behaviours as a form of communication, a behaviour is being exhibited </w:t>
      </w:r>
      <w:r w:rsidR="00727567">
        <w:t xml:space="preserve">as a means of telling us something about how that person is feeling in the context of their </w:t>
      </w:r>
      <w:r w:rsidR="00D555F3">
        <w:t>cognitive development and understanding.</w:t>
      </w:r>
      <w:r w:rsidR="00A1643B">
        <w:t xml:space="preserve"> For this </w:t>
      </w:r>
      <w:r w:rsidR="00AE206B">
        <w:t>reason,</w:t>
      </w:r>
      <w:r w:rsidR="00A1643B">
        <w:t xml:space="preserve"> it is important to monitor and record patterns in behaviour throughout the day</w:t>
      </w:r>
      <w:r w:rsidR="00110EA4">
        <w:t xml:space="preserve"> and over time, incorporating different types</w:t>
      </w:r>
      <w:r w:rsidR="00CC4E28">
        <w:t xml:space="preserve"> of</w:t>
      </w:r>
      <w:r w:rsidR="00110EA4">
        <w:t xml:space="preserve"> </w:t>
      </w:r>
      <w:r w:rsidR="009B42A5">
        <w:t>prevention strategies.</w:t>
      </w:r>
      <w:r w:rsidR="0066456E">
        <w:t xml:space="preserve"> To support in investigating and </w:t>
      </w:r>
      <w:r w:rsidR="00C2169C">
        <w:t xml:space="preserve">communicating </w:t>
      </w:r>
      <w:r w:rsidR="0025322D">
        <w:t>a learner</w:t>
      </w:r>
      <w:r w:rsidR="00CA1982">
        <w:t>’</w:t>
      </w:r>
      <w:r w:rsidR="0025322D">
        <w:t xml:space="preserve">s behaviours, Learning4life-GY </w:t>
      </w:r>
      <w:r w:rsidR="0011015C">
        <w:t>work collaboratively to produce</w:t>
      </w:r>
      <w:r w:rsidR="0049372B">
        <w:t xml:space="preserve"> </w:t>
      </w:r>
      <w:r w:rsidR="0011015C">
        <w:t xml:space="preserve">a My Plan (updated on a termly basis) and more importantly an Emotional Support Plan (found in Appendix 2).  The Emotional Support Plan </w:t>
      </w:r>
      <w:r w:rsidR="006F7ECF">
        <w:t xml:space="preserve">helps us to understand what causes the behaviour to occur (the trigger) and why the </w:t>
      </w:r>
      <w:r w:rsidR="009106FE">
        <w:t>learner</w:t>
      </w:r>
      <w:r w:rsidR="006F7ECF">
        <w:t xml:space="preserve"> is</w:t>
      </w:r>
      <w:r w:rsidR="009106FE">
        <w:t xml:space="preserve"> </w:t>
      </w:r>
      <w:r w:rsidR="006F7ECF">
        <w:t xml:space="preserve">presenting the behaviour (function).  The function will </w:t>
      </w:r>
      <w:r w:rsidR="009106FE">
        <w:t>often be a communication.</w:t>
      </w:r>
    </w:p>
    <w:p w14:paraId="179B88D8" w14:textId="44DD8196" w:rsidR="00B41B5B" w:rsidRDefault="00B41B5B" w:rsidP="00D1661E">
      <w:pPr>
        <w:pStyle w:val="ListParagraph"/>
      </w:pPr>
    </w:p>
    <w:p w14:paraId="00C13D66" w14:textId="7B266C83" w:rsidR="00B41B5B" w:rsidRDefault="00B41B5B" w:rsidP="00D1661E">
      <w:pPr>
        <w:pStyle w:val="ListParagraph"/>
      </w:pPr>
      <w:r>
        <w:t xml:space="preserve">Operationally </w:t>
      </w:r>
      <w:r w:rsidR="00AF469E">
        <w:t>this means that we will do the following:</w:t>
      </w:r>
    </w:p>
    <w:p w14:paraId="0C1DDAB9" w14:textId="77777777" w:rsidR="00DA6448" w:rsidRDefault="00DA6448" w:rsidP="00D1661E">
      <w:pPr>
        <w:pStyle w:val="ListParagraph"/>
      </w:pPr>
    </w:p>
    <w:p w14:paraId="6029AAEC" w14:textId="0B8633B6" w:rsidR="00AF469E" w:rsidRDefault="00CB4F15" w:rsidP="00AF469E">
      <w:pPr>
        <w:pStyle w:val="ListParagraph"/>
        <w:numPr>
          <w:ilvl w:val="0"/>
          <w:numId w:val="5"/>
        </w:numPr>
      </w:pPr>
      <w:r>
        <w:t>Senior leaders</w:t>
      </w:r>
      <w:r w:rsidR="00DD2D62">
        <w:t xml:space="preserve"> and governors</w:t>
      </w:r>
      <w:r>
        <w:t xml:space="preserve"> will actively support and model a relational approach</w:t>
      </w:r>
    </w:p>
    <w:p w14:paraId="367A84A4" w14:textId="1F04EBF4" w:rsidR="00AC4089" w:rsidRDefault="00AC4089" w:rsidP="00AF469E">
      <w:pPr>
        <w:pStyle w:val="ListParagraph"/>
        <w:numPr>
          <w:ilvl w:val="0"/>
          <w:numId w:val="5"/>
        </w:numPr>
      </w:pPr>
      <w:r>
        <w:t xml:space="preserve">Consistent thinking, practice and ‘buy in’ across staff partners and </w:t>
      </w:r>
      <w:r w:rsidR="00891C4B">
        <w:t xml:space="preserve">trusted adults </w:t>
      </w:r>
      <w:r w:rsidR="00DA6448">
        <w:t>of the relational approach</w:t>
      </w:r>
    </w:p>
    <w:p w14:paraId="4C1BCB37" w14:textId="6214A9FD" w:rsidR="00AC4089" w:rsidRDefault="00AC4089" w:rsidP="00AF469E">
      <w:pPr>
        <w:pStyle w:val="ListParagraph"/>
        <w:numPr>
          <w:ilvl w:val="0"/>
          <w:numId w:val="5"/>
        </w:numPr>
      </w:pPr>
      <w:r>
        <w:t>Whole school relational CPD</w:t>
      </w:r>
      <w:r w:rsidR="00F21EF4">
        <w:t xml:space="preserve"> (and thorough </w:t>
      </w:r>
      <w:r w:rsidR="00DA6448">
        <w:t xml:space="preserve">induction </w:t>
      </w:r>
      <w:r w:rsidR="00F21EF4">
        <w:t>of new staff)</w:t>
      </w:r>
    </w:p>
    <w:p w14:paraId="7D511550" w14:textId="3F493EB2" w:rsidR="00F21EF4" w:rsidRDefault="00F21EF4" w:rsidP="00AF469E">
      <w:pPr>
        <w:pStyle w:val="ListParagraph"/>
        <w:numPr>
          <w:ilvl w:val="0"/>
          <w:numId w:val="5"/>
        </w:numPr>
      </w:pPr>
      <w:r>
        <w:t>Continual monitoring, evaluation, support and coaching</w:t>
      </w:r>
    </w:p>
    <w:p w14:paraId="77F7102C" w14:textId="24A41921" w:rsidR="00F21EF4" w:rsidRDefault="00F21EF4" w:rsidP="00AF469E">
      <w:pPr>
        <w:pStyle w:val="ListParagraph"/>
        <w:numPr>
          <w:ilvl w:val="0"/>
          <w:numId w:val="5"/>
        </w:numPr>
      </w:pPr>
      <w:r>
        <w:t>Use of restorative approaches interventions and provision</w:t>
      </w:r>
    </w:p>
    <w:p w14:paraId="1800C669" w14:textId="400FACA9" w:rsidR="00F21EF4" w:rsidRDefault="00F21EF4" w:rsidP="00AF469E">
      <w:pPr>
        <w:pStyle w:val="ListParagraph"/>
        <w:numPr>
          <w:ilvl w:val="0"/>
          <w:numId w:val="5"/>
        </w:numPr>
      </w:pPr>
      <w:r>
        <w:t xml:space="preserve">Development of approaches to meet a spectrum of needs </w:t>
      </w:r>
      <w:r w:rsidR="00556DAD">
        <w:t>t</w:t>
      </w:r>
      <w:r w:rsidR="00DA6448">
        <w:t>o</w:t>
      </w:r>
      <w:r w:rsidR="00556DAD">
        <w:t xml:space="preserve"> support the </w:t>
      </w:r>
      <w:proofErr w:type="gramStart"/>
      <w:r w:rsidR="00556DAD">
        <w:t>wellbeing ,</w:t>
      </w:r>
      <w:proofErr w:type="gramEnd"/>
      <w:r w:rsidR="00556DAD">
        <w:t xml:space="preserve"> development and learning of all learners through secure relationships</w:t>
      </w:r>
    </w:p>
    <w:p w14:paraId="599B0BCA" w14:textId="26F2581D" w:rsidR="00556DAD" w:rsidRDefault="00556DAD" w:rsidP="00AF469E">
      <w:pPr>
        <w:pStyle w:val="ListParagraph"/>
        <w:numPr>
          <w:ilvl w:val="0"/>
          <w:numId w:val="5"/>
        </w:numPr>
      </w:pPr>
      <w:r>
        <w:t xml:space="preserve">Manage behaviour, emotions and build </w:t>
      </w:r>
      <w:r w:rsidR="005C26C0">
        <w:t>learners capacity for self-regulation</w:t>
      </w:r>
    </w:p>
    <w:p w14:paraId="46ADE866" w14:textId="0081652A" w:rsidR="005C26C0" w:rsidRDefault="005C26C0" w:rsidP="00AF469E">
      <w:pPr>
        <w:pStyle w:val="ListParagraph"/>
        <w:numPr>
          <w:ilvl w:val="0"/>
          <w:numId w:val="5"/>
        </w:numPr>
      </w:pPr>
      <w:r>
        <w:t>Respond to unmet attachment needs, trauma, loss and adverse childhood experiences.</w:t>
      </w:r>
    </w:p>
    <w:p w14:paraId="7F12BA38" w14:textId="0565CC2C" w:rsidR="003671AB" w:rsidRDefault="003671AB" w:rsidP="00CE32B7">
      <w:pPr>
        <w:ind w:left="567"/>
      </w:pPr>
      <w:r>
        <w:t>At Learning4life-GY we take a personal</w:t>
      </w:r>
      <w:r w:rsidR="001F7507">
        <w:t>i</w:t>
      </w:r>
      <w:r>
        <w:t xml:space="preserve">sed approach to learner development and wellbeing to ensure that through a </w:t>
      </w:r>
      <w:r w:rsidR="0066467E">
        <w:t xml:space="preserve">consistent approach, our learners get what they need to thrive.  This is </w:t>
      </w:r>
      <w:r w:rsidR="0066467E">
        <w:lastRenderedPageBreak/>
        <w:t xml:space="preserve">only </w:t>
      </w:r>
      <w:r w:rsidR="003A2461">
        <w:t xml:space="preserve">achieved through a shared understanding of relational and restorative approaches </w:t>
      </w:r>
      <w:r w:rsidR="001F7507">
        <w:t xml:space="preserve">that </w:t>
      </w:r>
      <w:r w:rsidR="001F7507" w:rsidRPr="00CE32B7">
        <w:rPr>
          <w:b/>
          <w:bCs/>
        </w:rPr>
        <w:t>see punishment as a means of re-traumatising and further embedding concerning behaviours.</w:t>
      </w:r>
    </w:p>
    <w:p w14:paraId="2D56685C" w14:textId="7F3F79E7" w:rsidR="008F66F8" w:rsidRDefault="008F66F8" w:rsidP="00CE32B7">
      <w:pPr>
        <w:ind w:left="567"/>
      </w:pPr>
      <w:r>
        <w:t>The explicit use of natural consequences that follow certain behaviours</w:t>
      </w:r>
      <w:r w:rsidR="001037E2">
        <w:t xml:space="preserve"> is our focus, rather than the enforcement of sanctions that can shame or separate children from their peers, school community and family.  Responses to behaviour must ensure however, that children feel safe and that all needs are met.</w:t>
      </w:r>
    </w:p>
    <w:p w14:paraId="4134942B" w14:textId="6DB233C4" w:rsidR="00952FB9" w:rsidRDefault="00952FB9" w:rsidP="00952FB9">
      <w:pPr>
        <w:pStyle w:val="ListParagraph"/>
        <w:numPr>
          <w:ilvl w:val="0"/>
          <w:numId w:val="1"/>
        </w:numPr>
        <w:rPr>
          <w:b/>
          <w:bCs/>
        </w:rPr>
      </w:pPr>
      <w:r>
        <w:rPr>
          <w:b/>
          <w:bCs/>
        </w:rPr>
        <w:t>Facilitating Positive Behaviour</w:t>
      </w:r>
    </w:p>
    <w:p w14:paraId="6878D911" w14:textId="6DC31128" w:rsidR="00952FB9" w:rsidRDefault="00BB3297" w:rsidP="00952FB9">
      <w:pPr>
        <w:ind w:left="360"/>
      </w:pPr>
      <w:r>
        <w:t>All staff are expected to follow the Learning4life-GY Code of Conduct Policy and model behaviour ensuring that they are a positive role model for all learners.  Staff should work in partnership with learners and trusted adults to create and maintain an environment of trust</w:t>
      </w:r>
      <w:r w:rsidR="00DD4627">
        <w:t xml:space="preserve">.  When an environment of trust is achieved fully, learners will be able to </w:t>
      </w:r>
      <w:r w:rsidR="00637AE6">
        <w:t>challenge misconceptions and find resolutions in a respectful manner</w:t>
      </w:r>
      <w:r w:rsidR="00891C4B">
        <w:t>.  Positive behaviour is a collaborative task that requires effective communication between all staff, learner’s and trusted adults.</w:t>
      </w:r>
      <w:r w:rsidR="005665E8">
        <w:t xml:space="preserve"> </w:t>
      </w:r>
      <w:r w:rsidR="005665E8" w:rsidRPr="007C3D61">
        <w:rPr>
          <w:b/>
          <w:bCs/>
        </w:rPr>
        <w:t>Our focus is upon spotting pre-cursors (triggers) or pre-behaviours so that they can be calmed at the earliest opportunity enabling the behaviours of concern to be minimal.</w:t>
      </w:r>
      <w:r w:rsidR="005665E8">
        <w:t xml:space="preserve">  </w:t>
      </w:r>
    </w:p>
    <w:p w14:paraId="6F762C55" w14:textId="53AD71EB" w:rsidR="007C3D61" w:rsidRDefault="00A44F26" w:rsidP="00952FB9">
      <w:pPr>
        <w:ind w:left="360"/>
      </w:pPr>
      <w:r>
        <w:t>We will do this by implementing the following:</w:t>
      </w:r>
    </w:p>
    <w:p w14:paraId="3FF82A80" w14:textId="6FAD2B68" w:rsidR="00983FDA" w:rsidRPr="00DE2CD6" w:rsidRDefault="00983FDA" w:rsidP="00DE2CD6">
      <w:pPr>
        <w:rPr>
          <w:b/>
          <w:bCs/>
        </w:rPr>
      </w:pPr>
      <w:r w:rsidRPr="00DE2CD6">
        <w:rPr>
          <w:b/>
          <w:bCs/>
        </w:rPr>
        <w:t>Encouraging and facilitating self-regulation</w:t>
      </w:r>
    </w:p>
    <w:p w14:paraId="39099093" w14:textId="43A174A2" w:rsidR="00A44F26" w:rsidRDefault="00A44F26" w:rsidP="00983FDA">
      <w:r>
        <w:t xml:space="preserve">Recognising when learners need time and space to ‘calm’ and return to their baseline </w:t>
      </w:r>
      <w:r w:rsidR="00C377FD">
        <w:t>in a safe manner by identifying where those safe spaces are, encouraging their use</w:t>
      </w:r>
      <w:r w:rsidR="00983FDA">
        <w:t xml:space="preserve"> (through a range of strategies such as time out cards)</w:t>
      </w:r>
      <w:r w:rsidR="00C377FD">
        <w:t xml:space="preserve"> and requesting that learners use the space to self-regu</w:t>
      </w:r>
      <w:r w:rsidR="00983FDA">
        <w:t>late.</w:t>
      </w:r>
    </w:p>
    <w:p w14:paraId="24043EC6" w14:textId="73EF8D5B" w:rsidR="00C11C2E" w:rsidRDefault="00C11C2E" w:rsidP="00983FDA">
      <w:r>
        <w:t xml:space="preserve">Learners will be under </w:t>
      </w:r>
      <w:proofErr w:type="gramStart"/>
      <w:r>
        <w:t>supervision</w:t>
      </w:r>
      <w:proofErr w:type="gramEnd"/>
      <w:r>
        <w:t xml:space="preserve"> and a staff member will be able to </w:t>
      </w:r>
      <w:proofErr w:type="gramStart"/>
      <w:r>
        <w:t>hear or see them at all times</w:t>
      </w:r>
      <w:proofErr w:type="gramEnd"/>
      <w:r>
        <w:t>.  Learners will not be placed in a room with the door closed</w:t>
      </w:r>
    </w:p>
    <w:p w14:paraId="6F9946B1" w14:textId="296AEEF8" w:rsidR="00EC3D81" w:rsidRPr="00DE2CD6" w:rsidRDefault="00EC3D81" w:rsidP="00DE2CD6">
      <w:pPr>
        <w:rPr>
          <w:b/>
          <w:bCs/>
        </w:rPr>
      </w:pPr>
      <w:r w:rsidRPr="00DE2CD6">
        <w:rPr>
          <w:b/>
          <w:bCs/>
        </w:rPr>
        <w:t>Responding to Behaviours of concern</w:t>
      </w:r>
    </w:p>
    <w:p w14:paraId="065E64E2" w14:textId="4565876A" w:rsidR="009E1D1A" w:rsidRPr="009E1D1A" w:rsidRDefault="009E1D1A" w:rsidP="009E1D1A">
      <w:r>
        <w:t>Each behaviour of concern is sp</w:t>
      </w:r>
      <w:r w:rsidR="00BB5161">
        <w:t>ecific to that learner and as such will be driven by their understanding and cognition</w:t>
      </w:r>
      <w:r w:rsidR="009D0A51">
        <w:t xml:space="preserve">.  Behaviours are a form of communication therefore, the more that we know and understand </w:t>
      </w:r>
      <w:r w:rsidR="00034F45">
        <w:t xml:space="preserve">the learner the better we </w:t>
      </w:r>
      <w:proofErr w:type="gramStart"/>
      <w:r w:rsidR="00034F45">
        <w:t>are able to</w:t>
      </w:r>
      <w:proofErr w:type="gramEnd"/>
      <w:r w:rsidR="00034F45">
        <w:t xml:space="preserve"> support them with their </w:t>
      </w:r>
      <w:r w:rsidR="00C001A9">
        <w:t>communication</w:t>
      </w:r>
      <w:r w:rsidR="00472CA1">
        <w:t>.</w:t>
      </w:r>
    </w:p>
    <w:tbl>
      <w:tblPr>
        <w:tblStyle w:val="TableGrid"/>
        <w:tblW w:w="0" w:type="auto"/>
        <w:tblLook w:val="04A0" w:firstRow="1" w:lastRow="0" w:firstColumn="1" w:lastColumn="0" w:noHBand="0" w:noVBand="1"/>
      </w:tblPr>
      <w:tblGrid>
        <w:gridCol w:w="1921"/>
        <w:gridCol w:w="3036"/>
        <w:gridCol w:w="3402"/>
      </w:tblGrid>
      <w:tr w:rsidR="002014F9" w14:paraId="1D3B79EF" w14:textId="5DBC9C54" w:rsidTr="002014F9">
        <w:tc>
          <w:tcPr>
            <w:tcW w:w="1921" w:type="dxa"/>
          </w:tcPr>
          <w:p w14:paraId="7112BC0F" w14:textId="77777777" w:rsidR="002014F9" w:rsidRDefault="002014F9" w:rsidP="00EC3D81"/>
        </w:tc>
        <w:tc>
          <w:tcPr>
            <w:tcW w:w="3036" w:type="dxa"/>
          </w:tcPr>
          <w:p w14:paraId="76C57878" w14:textId="2447E3AD" w:rsidR="002014F9" w:rsidRPr="00CB4C53" w:rsidRDefault="002014F9" w:rsidP="00EC3D81">
            <w:pPr>
              <w:rPr>
                <w:b/>
                <w:bCs/>
              </w:rPr>
            </w:pPr>
            <w:r w:rsidRPr="00CB4C53">
              <w:rPr>
                <w:b/>
                <w:bCs/>
              </w:rPr>
              <w:t>Examples</w:t>
            </w:r>
          </w:p>
        </w:tc>
        <w:tc>
          <w:tcPr>
            <w:tcW w:w="3402" w:type="dxa"/>
          </w:tcPr>
          <w:p w14:paraId="10AB7886" w14:textId="00BD4BDA" w:rsidR="002014F9" w:rsidRPr="00CB4C53" w:rsidRDefault="002014F9" w:rsidP="00EC3D81">
            <w:pPr>
              <w:rPr>
                <w:b/>
                <w:bCs/>
              </w:rPr>
            </w:pPr>
            <w:r w:rsidRPr="00CB4C53">
              <w:rPr>
                <w:b/>
                <w:bCs/>
              </w:rPr>
              <w:t>Responses</w:t>
            </w:r>
          </w:p>
        </w:tc>
      </w:tr>
      <w:tr w:rsidR="002014F9" w14:paraId="2273172C" w14:textId="576746A1" w:rsidTr="002014F9">
        <w:tc>
          <w:tcPr>
            <w:tcW w:w="1921" w:type="dxa"/>
            <w:shd w:val="clear" w:color="auto" w:fill="E2EFD9" w:themeFill="accent6" w:themeFillTint="33"/>
          </w:tcPr>
          <w:p w14:paraId="60A10821" w14:textId="71DFD120" w:rsidR="002014F9" w:rsidRDefault="002014F9" w:rsidP="00EC3D81">
            <w:r>
              <w:t>Green Behaviours of Concern</w:t>
            </w:r>
          </w:p>
        </w:tc>
        <w:tc>
          <w:tcPr>
            <w:tcW w:w="3036" w:type="dxa"/>
          </w:tcPr>
          <w:p w14:paraId="1C3722CA" w14:textId="77777777" w:rsidR="002014F9" w:rsidRDefault="002014F9" w:rsidP="00EC3D81">
            <w:r>
              <w:t>Area or resource is damaged during crisis.</w:t>
            </w:r>
          </w:p>
          <w:p w14:paraId="53F222D4" w14:textId="77777777" w:rsidR="002014F9" w:rsidRDefault="002014F9" w:rsidP="00EC3D81">
            <w:r>
              <w:t>Being late.</w:t>
            </w:r>
          </w:p>
          <w:p w14:paraId="1CC1D2C6" w14:textId="2DAC7093" w:rsidR="002014F9" w:rsidRDefault="002014F9" w:rsidP="00EC3D81">
            <w:r>
              <w:t>Low level disruption.</w:t>
            </w:r>
          </w:p>
        </w:tc>
        <w:tc>
          <w:tcPr>
            <w:tcW w:w="3402" w:type="dxa"/>
          </w:tcPr>
          <w:p w14:paraId="451F7F25" w14:textId="77777777" w:rsidR="002014F9" w:rsidRDefault="002014F9" w:rsidP="00EC3D81">
            <w:r>
              <w:t>Dealt with by staff members responsible for learners at that point in the day.</w:t>
            </w:r>
          </w:p>
          <w:p w14:paraId="52BFC846" w14:textId="4D016F54" w:rsidR="002014F9" w:rsidRDefault="002E2D61" w:rsidP="00EC3D81">
            <w:r>
              <w:t>Actions that f</w:t>
            </w:r>
            <w:r w:rsidR="002014F9">
              <w:t>ocus on safety of learners</w:t>
            </w:r>
            <w:r>
              <w:t xml:space="preserve"> i.e. time away from the computers</w:t>
            </w:r>
            <w:r w:rsidR="002014F9">
              <w:t>.</w:t>
            </w:r>
          </w:p>
        </w:tc>
      </w:tr>
      <w:tr w:rsidR="002014F9" w14:paraId="4A77D7D0" w14:textId="797E1925" w:rsidTr="002014F9">
        <w:tc>
          <w:tcPr>
            <w:tcW w:w="1921" w:type="dxa"/>
            <w:shd w:val="clear" w:color="auto" w:fill="FBE4D5" w:themeFill="accent2" w:themeFillTint="33"/>
          </w:tcPr>
          <w:p w14:paraId="344CC27C" w14:textId="43F643D4" w:rsidR="002014F9" w:rsidRDefault="002014F9" w:rsidP="00EC3D81">
            <w:r>
              <w:t>Amber behaviours of Concern</w:t>
            </w:r>
          </w:p>
        </w:tc>
        <w:tc>
          <w:tcPr>
            <w:tcW w:w="3036" w:type="dxa"/>
          </w:tcPr>
          <w:p w14:paraId="6572F118" w14:textId="77777777" w:rsidR="002014F9" w:rsidRDefault="002014F9" w:rsidP="00EC3D81">
            <w:r>
              <w:t>Low level disruption is persistent.</w:t>
            </w:r>
          </w:p>
          <w:p w14:paraId="65CC54AD" w14:textId="77777777" w:rsidR="002014F9" w:rsidRDefault="002014F9" w:rsidP="00EC3D81">
            <w:r>
              <w:t>Swearing persistently.</w:t>
            </w:r>
          </w:p>
          <w:p w14:paraId="53D687DD" w14:textId="7657DDF2" w:rsidR="002014F9" w:rsidRDefault="002014F9" w:rsidP="00EC3D81">
            <w:r>
              <w:t>Being unkind.</w:t>
            </w:r>
          </w:p>
          <w:p w14:paraId="3DF33785" w14:textId="77777777" w:rsidR="002014F9" w:rsidRDefault="002014F9" w:rsidP="00EC3D81">
            <w:r>
              <w:t>Internal truancy.</w:t>
            </w:r>
          </w:p>
          <w:p w14:paraId="7F847246" w14:textId="77777777" w:rsidR="002014F9" w:rsidRDefault="002014F9" w:rsidP="00EC3D81">
            <w:r>
              <w:t>Refusal to complete work</w:t>
            </w:r>
          </w:p>
          <w:p w14:paraId="7C5887D7" w14:textId="77777777" w:rsidR="002014F9" w:rsidRDefault="002014F9" w:rsidP="00EC3D81">
            <w:r>
              <w:t>Intentional damage to school property or property of others.</w:t>
            </w:r>
          </w:p>
          <w:p w14:paraId="1FB6DAC8" w14:textId="77777777" w:rsidR="00F15634" w:rsidRDefault="00BE6306" w:rsidP="00EC3D81">
            <w:r>
              <w:t>Antisocial behaviour</w:t>
            </w:r>
          </w:p>
          <w:p w14:paraId="7FCDDE2B" w14:textId="7669C727" w:rsidR="006C2958" w:rsidRDefault="006C2958" w:rsidP="00EC3D81">
            <w:r>
              <w:lastRenderedPageBreak/>
              <w:t>Minor breaches of health and safety requirements</w:t>
            </w:r>
          </w:p>
        </w:tc>
        <w:tc>
          <w:tcPr>
            <w:tcW w:w="3402" w:type="dxa"/>
          </w:tcPr>
          <w:p w14:paraId="17D110A2" w14:textId="2B69AB99" w:rsidR="002014F9" w:rsidRDefault="002014F9" w:rsidP="00EC3D81">
            <w:r>
              <w:lastRenderedPageBreak/>
              <w:t>Phone call home to trusted adult by the teacher responsible for the learner at the time of the behaviour of concern</w:t>
            </w:r>
            <w:r w:rsidR="007B381E">
              <w:t xml:space="preserve"> to agree safety plan.</w:t>
            </w:r>
          </w:p>
        </w:tc>
      </w:tr>
      <w:tr w:rsidR="002014F9" w14:paraId="1C229791" w14:textId="0A31DE60" w:rsidTr="002014F9">
        <w:tc>
          <w:tcPr>
            <w:tcW w:w="1921" w:type="dxa"/>
            <w:shd w:val="clear" w:color="auto" w:fill="FED6D2"/>
          </w:tcPr>
          <w:p w14:paraId="729F32E8" w14:textId="4280660B" w:rsidR="002014F9" w:rsidRDefault="002014F9" w:rsidP="00EC3D81">
            <w:r>
              <w:t>Red behaviours of Concern</w:t>
            </w:r>
          </w:p>
        </w:tc>
        <w:tc>
          <w:tcPr>
            <w:tcW w:w="3036" w:type="dxa"/>
          </w:tcPr>
          <w:p w14:paraId="0D1DA6B3" w14:textId="77777777" w:rsidR="002014F9" w:rsidRDefault="002014F9" w:rsidP="00EC3D81">
            <w:r>
              <w:t>Violence</w:t>
            </w:r>
          </w:p>
          <w:p w14:paraId="57940903" w14:textId="77777777" w:rsidR="002014F9" w:rsidRDefault="002014F9" w:rsidP="00EC3D81">
            <w:r>
              <w:t>Persistent challenging of school rules.</w:t>
            </w:r>
          </w:p>
          <w:p w14:paraId="363873DE" w14:textId="77777777" w:rsidR="002014F9" w:rsidRDefault="002014F9" w:rsidP="00EC3D81">
            <w:r>
              <w:t>Off-site truancy</w:t>
            </w:r>
          </w:p>
          <w:p w14:paraId="144D64A3" w14:textId="299CABBE" w:rsidR="003B5F83" w:rsidRDefault="003B5F83" w:rsidP="00EC3D81">
            <w:r>
              <w:t>Serious breaches of health and safety regulations</w:t>
            </w:r>
          </w:p>
          <w:p w14:paraId="4B3385D8" w14:textId="77777777" w:rsidR="003B5F83" w:rsidRDefault="003B5F83" w:rsidP="00EC3D81">
            <w:r>
              <w:t>Possession of weapons</w:t>
            </w:r>
          </w:p>
          <w:p w14:paraId="13725C4E" w14:textId="77777777" w:rsidR="003B5F83" w:rsidRDefault="003B5F83" w:rsidP="00EC3D81">
            <w:r>
              <w:t>Theft</w:t>
            </w:r>
          </w:p>
          <w:p w14:paraId="090F2EF1" w14:textId="77777777" w:rsidR="006A1E8B" w:rsidRDefault="006A1E8B" w:rsidP="00EC3D81">
            <w:r>
              <w:t xml:space="preserve">Supply, possession or use of illegal drugs while on the premises </w:t>
            </w:r>
          </w:p>
          <w:p w14:paraId="6070E125" w14:textId="4669AB1E" w:rsidR="00DD4E12" w:rsidRDefault="00DD4E12" w:rsidP="00EC3D81">
            <w:r>
              <w:t>Unlawful behaviour</w:t>
            </w:r>
          </w:p>
        </w:tc>
        <w:tc>
          <w:tcPr>
            <w:tcW w:w="3402" w:type="dxa"/>
          </w:tcPr>
          <w:p w14:paraId="657A33D0" w14:textId="2A9C710C" w:rsidR="002014F9" w:rsidRDefault="002014F9" w:rsidP="00EC3D81">
            <w:r>
              <w:t>Fixed term suspension to investigate and formulate a plan to ensure safety of learner and others by triangulating CPOMs reports, learner statements and staff statements.</w:t>
            </w:r>
          </w:p>
        </w:tc>
      </w:tr>
    </w:tbl>
    <w:p w14:paraId="37A23791" w14:textId="7DF6A7A6" w:rsidR="00EC3D81" w:rsidRDefault="00EC3D81" w:rsidP="00EC3D81"/>
    <w:p w14:paraId="7A8A995E" w14:textId="4D0EC883" w:rsidR="0048363B" w:rsidRPr="0048363B" w:rsidRDefault="0048363B" w:rsidP="00EC3D81">
      <w:pPr>
        <w:rPr>
          <w:b/>
          <w:bCs/>
        </w:rPr>
      </w:pPr>
      <w:r w:rsidRPr="0048363B">
        <w:rPr>
          <w:b/>
          <w:bCs/>
        </w:rPr>
        <w:t>What we will do:</w:t>
      </w:r>
    </w:p>
    <w:p w14:paraId="742C01E6" w14:textId="4B2F21DB" w:rsidR="00983FDA" w:rsidRDefault="007B7DCF" w:rsidP="00983FDA">
      <w:r>
        <w:t>Learners will be given an opportunity to reflect on their behaviour of concern at an appropriate time, once they are calm.  Learners will not be challenged at the point at which they are in crisis</w:t>
      </w:r>
      <w:r w:rsidR="0048363B">
        <w:t>.</w:t>
      </w:r>
    </w:p>
    <w:p w14:paraId="6A32A759" w14:textId="1A928A38" w:rsidR="0048363B" w:rsidRDefault="009661CD" w:rsidP="00983FDA">
      <w:r>
        <w:t>Our approach to supporting a learner will be different for everyone, and will depend on their ability, understanding</w:t>
      </w:r>
      <w:r w:rsidR="002C0AAB">
        <w:t xml:space="preserve"> and relate to the details on their Emotional Support Plan (Appendix 2).</w:t>
      </w:r>
    </w:p>
    <w:p w14:paraId="6811C7C2" w14:textId="6D20D61A" w:rsidR="002C0AAB" w:rsidRDefault="004A346B" w:rsidP="00983FDA">
      <w:r>
        <w:t xml:space="preserve">We will view every day as a new day and not remind learners of </w:t>
      </w:r>
      <w:r w:rsidR="00B4405B">
        <w:t>behaviours from a previou</w:t>
      </w:r>
      <w:r w:rsidR="008056A4">
        <w:t>s day.</w:t>
      </w:r>
    </w:p>
    <w:p w14:paraId="1FC299C2" w14:textId="05E7E6D5" w:rsidR="008056A4" w:rsidRDefault="008056A4" w:rsidP="00983FDA">
      <w:r>
        <w:t>We will not impose sanctions due to a behaviour the previous day.</w:t>
      </w:r>
    </w:p>
    <w:p w14:paraId="2C8F3BC4" w14:textId="445FBE59" w:rsidR="00591DAC" w:rsidRDefault="00591DAC" w:rsidP="00983FDA">
      <w:r>
        <w:t xml:space="preserve">Any </w:t>
      </w:r>
      <w:r w:rsidR="000D1A62">
        <w:t>sanctions</w:t>
      </w:r>
      <w:r>
        <w:t xml:space="preserve"> i</w:t>
      </w:r>
      <w:r w:rsidR="000D1A62">
        <w:t>m</w:t>
      </w:r>
      <w:r>
        <w:t xml:space="preserve">posed on the day of the behaviour will be </w:t>
      </w:r>
      <w:r w:rsidR="000D1A62">
        <w:t xml:space="preserve">proportionate to the behaviour and informed by the </w:t>
      </w:r>
      <w:proofErr w:type="gramStart"/>
      <w:r w:rsidR="000D1A62">
        <w:t>teachers</w:t>
      </w:r>
      <w:proofErr w:type="gramEnd"/>
      <w:r w:rsidR="000D1A62">
        <w:t xml:space="preserve"> knowledge of the learners needs, EHCP and Emotional Support Plan.</w:t>
      </w:r>
    </w:p>
    <w:p w14:paraId="28162CA8" w14:textId="7B4ED49C" w:rsidR="00921EE7" w:rsidRDefault="00921EE7" w:rsidP="00983FDA">
      <w:r>
        <w:t xml:space="preserve">Ensure that all rooms have </w:t>
      </w:r>
      <w:r w:rsidR="00B0690B">
        <w:t>exits that enable learners to leave the rooms to self-regulate if needed.</w:t>
      </w:r>
    </w:p>
    <w:p w14:paraId="744AD699" w14:textId="38C00527" w:rsidR="000D1A62" w:rsidRDefault="000D1A62" w:rsidP="00983FDA">
      <w:pPr>
        <w:rPr>
          <w:b/>
          <w:bCs/>
        </w:rPr>
      </w:pPr>
      <w:r>
        <w:rPr>
          <w:b/>
          <w:bCs/>
        </w:rPr>
        <w:t>What we will not do:</w:t>
      </w:r>
    </w:p>
    <w:p w14:paraId="3992755F" w14:textId="38C471D0" w:rsidR="000D1A62" w:rsidRDefault="000D1A62" w:rsidP="00983FDA">
      <w:r>
        <w:t>Send learners home</w:t>
      </w:r>
      <w:r w:rsidR="00ED76F3">
        <w:t xml:space="preserve"> unless a red behaviour</w:t>
      </w:r>
      <w:r w:rsidR="00645532">
        <w:t xml:space="preserve"> of concern</w:t>
      </w:r>
      <w:r w:rsidR="00ED76F3">
        <w:t xml:space="preserve"> has been </w:t>
      </w:r>
      <w:r w:rsidR="00645532">
        <w:t>exhibited and only the Principal</w:t>
      </w:r>
      <w:r w:rsidR="0088130F">
        <w:t>is the only person who</w:t>
      </w:r>
      <w:r w:rsidR="00645532">
        <w:t xml:space="preserve"> can do so (as a fixed term suspension).</w:t>
      </w:r>
    </w:p>
    <w:p w14:paraId="49E4CEDB" w14:textId="637BCB23" w:rsidR="00DB1FE2" w:rsidRPr="00B0690B" w:rsidRDefault="00DB1FE2" w:rsidP="00B0690B">
      <w:pPr>
        <w:pStyle w:val="ListParagraph"/>
        <w:numPr>
          <w:ilvl w:val="0"/>
          <w:numId w:val="1"/>
        </w:numPr>
        <w:rPr>
          <w:b/>
          <w:bCs/>
        </w:rPr>
      </w:pPr>
      <w:r w:rsidRPr="00B0690B">
        <w:rPr>
          <w:b/>
          <w:bCs/>
        </w:rPr>
        <w:t>Use of restricted physical intervention</w:t>
      </w:r>
    </w:p>
    <w:p w14:paraId="15325EF7" w14:textId="49EE7911" w:rsidR="00954CB0" w:rsidRDefault="00FE03D2" w:rsidP="00DB1FE2">
      <w:proofErr w:type="gramStart"/>
      <w:r>
        <w:t>The majority of</w:t>
      </w:r>
      <w:proofErr w:type="gramEnd"/>
      <w:r>
        <w:t xml:space="preserve"> staff at Learning4life-GY are trained to de-escalate situations using a ‘Team Teach</w:t>
      </w:r>
      <w:r w:rsidR="003A1452">
        <w:t>’ approach.  On occasions where there is a risk to safety of learners and or staff, restrictive physical intervention (RPI) may be necessary to avoid further injury</w:t>
      </w:r>
      <w:r w:rsidR="00C14C44">
        <w:t xml:space="preserve">.  RPI </w:t>
      </w:r>
      <w:r w:rsidR="00C16FC7">
        <w:t>is</w:t>
      </w:r>
      <w:r w:rsidR="00C14C44">
        <w:t xml:space="preserve"> used as a last reso</w:t>
      </w:r>
      <w:r w:rsidR="00C16FC7">
        <w:t>r</w:t>
      </w:r>
      <w:r w:rsidR="00C14C44">
        <w:t>t and only undertaken by someone who is trained to do so safely and correctly</w:t>
      </w:r>
      <w:r w:rsidR="00C16FC7">
        <w:t xml:space="preserve">.  </w:t>
      </w:r>
      <w:r w:rsidR="003B57BB">
        <w:t xml:space="preserve">For </w:t>
      </w:r>
      <w:proofErr w:type="gramStart"/>
      <w:r w:rsidR="003B57BB">
        <w:t>example</w:t>
      </w:r>
      <w:proofErr w:type="gramEnd"/>
      <w:r w:rsidR="003B57BB">
        <w:t xml:space="preserve"> </w:t>
      </w:r>
      <w:r w:rsidR="00EA12E6">
        <w:t>staff may be required to physically separate fighting</w:t>
      </w:r>
      <w:r w:rsidR="000F4EC8">
        <w:t>;</w:t>
      </w:r>
      <w:r w:rsidR="00EA12E6">
        <w:t xml:space="preserve"> or physically remove </w:t>
      </w:r>
      <w:r w:rsidR="000F4EC8">
        <w:t xml:space="preserve">from a room to de-escalate a </w:t>
      </w:r>
      <w:proofErr w:type="gramStart"/>
      <w:r w:rsidR="000F4EC8">
        <w:t>situation, or</w:t>
      </w:r>
      <w:proofErr w:type="gramEnd"/>
      <w:r w:rsidR="000F4EC8">
        <w:t xml:space="preserve"> use reasonable force to prevent a learner from hurting themselves or others.  </w:t>
      </w:r>
      <w:r w:rsidR="00C16FC7">
        <w:t xml:space="preserve">All incidents where RPI is used are recorded on a Serious Incident Form (see Appendix 3) and recorded in the bound and numbered book.  </w:t>
      </w:r>
      <w:r w:rsidR="00AD5E45">
        <w:t xml:space="preserve">Any use of RPI </w:t>
      </w:r>
      <w:r w:rsidR="00D33A26">
        <w:t>wil</w:t>
      </w:r>
      <w:r w:rsidR="00101012">
        <w:t xml:space="preserve">l </w:t>
      </w:r>
      <w:proofErr w:type="gramStart"/>
      <w:r w:rsidR="00101012">
        <w:t>take into account</w:t>
      </w:r>
      <w:proofErr w:type="gramEnd"/>
      <w:r w:rsidR="00101012">
        <w:t xml:space="preserve"> the special educational need or disability of the learner and reasonable adjustments will be made.  </w:t>
      </w:r>
      <w:r w:rsidR="003012FB">
        <w:t>In any case, only those advised through Team Teach training will be uti</w:t>
      </w:r>
      <w:r w:rsidR="009F7F56">
        <w:t>l</w:t>
      </w:r>
      <w:r w:rsidR="003012FB">
        <w:t>ised</w:t>
      </w:r>
      <w:r w:rsidR="00F73DE7">
        <w:t>.  Trusted adults will be informed in all se</w:t>
      </w:r>
      <w:r w:rsidR="002802F3">
        <w:t>r</w:t>
      </w:r>
      <w:r w:rsidR="00F73DE7">
        <w:t>ious incidents</w:t>
      </w:r>
      <w:r w:rsidR="002802F3">
        <w:t>.</w:t>
      </w:r>
    </w:p>
    <w:p w14:paraId="73899E21" w14:textId="77777777" w:rsidR="00E26DCE" w:rsidRDefault="00E26DCE" w:rsidP="00DB1FE2"/>
    <w:p w14:paraId="4AE51C3E" w14:textId="77777777" w:rsidR="00E26DCE" w:rsidRDefault="00E26DCE" w:rsidP="00DB1FE2"/>
    <w:p w14:paraId="0B4A6B81" w14:textId="034AA079" w:rsidR="00B0690B" w:rsidRDefault="00B0690B" w:rsidP="00B0690B">
      <w:pPr>
        <w:pStyle w:val="ListParagraph"/>
        <w:numPr>
          <w:ilvl w:val="0"/>
          <w:numId w:val="1"/>
        </w:numPr>
        <w:rPr>
          <w:b/>
          <w:bCs/>
        </w:rPr>
      </w:pPr>
      <w:r>
        <w:rPr>
          <w:b/>
          <w:bCs/>
        </w:rPr>
        <w:lastRenderedPageBreak/>
        <w:t>Suspension, exclusion and seclusion</w:t>
      </w:r>
    </w:p>
    <w:p w14:paraId="60FAEA0B" w14:textId="557DE5E5" w:rsidR="00B0690B" w:rsidRDefault="001F2DB6" w:rsidP="00B0690B">
      <w:pPr>
        <w:rPr>
          <w:b/>
          <w:bCs/>
        </w:rPr>
      </w:pPr>
      <w:r>
        <w:rPr>
          <w:b/>
          <w:bCs/>
        </w:rPr>
        <w:t>Safe seclusion</w:t>
      </w:r>
    </w:p>
    <w:p w14:paraId="08BEE8ED" w14:textId="77777777" w:rsidR="008821C9" w:rsidRDefault="001F2DB6" w:rsidP="00B0690B">
      <w:r>
        <w:t>In emergency and/or exceptional circumstances</w:t>
      </w:r>
      <w:r w:rsidR="0073770A">
        <w:t xml:space="preserve">, it may be necessary to allow a learner a space without an adult being physically present in the room with them, </w:t>
      </w:r>
      <w:proofErr w:type="gramStart"/>
      <w:r w:rsidR="0073770A">
        <w:t>in order to</w:t>
      </w:r>
      <w:proofErr w:type="gramEnd"/>
      <w:r w:rsidR="0073770A">
        <w:t xml:space="preserve"> keep themselves or others safe</w:t>
      </w:r>
      <w:r w:rsidR="00671369">
        <w:t xml:space="preserve">.  This may be used where a learner has reached crisis and/or who may place themselves or others in significant danger, if adults don’t take control.  In this situation, learners must be externally monitored by an adult who can </w:t>
      </w:r>
      <w:proofErr w:type="gramStart"/>
      <w:r w:rsidR="00671369">
        <w:t>see and hear them at all times</w:t>
      </w:r>
      <w:proofErr w:type="gramEnd"/>
      <w:r w:rsidR="00671369">
        <w:t xml:space="preserve">.  This </w:t>
      </w:r>
      <w:r w:rsidR="00B0629E">
        <w:t>is</w:t>
      </w:r>
      <w:r w:rsidR="00671369">
        <w:t xml:space="preserve"> referred to as seclusion.  A le</w:t>
      </w:r>
      <w:r w:rsidR="00B0629E">
        <w:t>a</w:t>
      </w:r>
      <w:r w:rsidR="00671369">
        <w:t xml:space="preserve">rner will never be routinely secluded, it will not be part of a planned response and as such will not feature as a reactive strategy on a learners Emotional Support Plan.  </w:t>
      </w:r>
    </w:p>
    <w:p w14:paraId="59E95476" w14:textId="539B52A8" w:rsidR="001F2DB6" w:rsidRDefault="00671369" w:rsidP="00B0690B">
      <w:r>
        <w:t xml:space="preserve">Any use of seclusion that prevents </w:t>
      </w:r>
      <w:r w:rsidR="00CB6640">
        <w:t>a learner from leaving a room of their own free will, will only be considered in emergency and or exceptional circumstances.</w:t>
      </w:r>
      <w:r w:rsidR="00A0566B">
        <w:t xml:space="preserve"> In such circumstances a member of the Leadership team must be informed prior to or as soon as possible during an incident where seclusion is used.  All i</w:t>
      </w:r>
      <w:r w:rsidR="004302B7">
        <w:t>n</w:t>
      </w:r>
      <w:r w:rsidR="00A0566B">
        <w:t>cidents of seclusion must be logged on CPOMs and trusted adults informed.  A debrief must be held with all staff involved and where possible a multi-agency review planned.</w:t>
      </w:r>
    </w:p>
    <w:p w14:paraId="29E01E23" w14:textId="417B5854" w:rsidR="00E95775" w:rsidRPr="001F2DB6" w:rsidRDefault="00E95775" w:rsidP="00B0690B">
      <w:r>
        <w:t>As seclusion will always only be used as an emergency response, there is no defined seclusion room.  Defining a room for seclusion and transitionin</w:t>
      </w:r>
      <w:r w:rsidR="004302B7">
        <w:t>g</w:t>
      </w:r>
      <w:r>
        <w:t xml:space="preserve"> a learner, when in crisis, to such a room would be undignified and </w:t>
      </w:r>
      <w:r w:rsidR="00A22C78">
        <w:t>against the ethos</w:t>
      </w:r>
      <w:r w:rsidR="004302B7">
        <w:t xml:space="preserve"> of our school</w:t>
      </w:r>
      <w:r w:rsidR="002A16E3">
        <w:t>. Instead, where seclusion is deemed the only option, the safest</w:t>
      </w:r>
      <w:r w:rsidR="008821C9">
        <w:t>,</w:t>
      </w:r>
      <w:r w:rsidR="002A16E3">
        <w:t xml:space="preserve"> </w:t>
      </w:r>
      <w:r w:rsidR="00E86759">
        <w:t>closest room will be sought</w:t>
      </w:r>
      <w:r w:rsidR="00B0629E">
        <w:t>.</w:t>
      </w:r>
      <w:r w:rsidR="00620F2C">
        <w:t xml:space="preserve"> </w:t>
      </w:r>
      <w:r w:rsidR="00C81836">
        <w:t>Seclusions will never be used for compliance and must only be used to support the learners return to their baseline.  If as a last resort and only to ensure safety, seclusion is used</w:t>
      </w:r>
      <w:r w:rsidR="00097AEF">
        <w:t>, the Serious Incident Form must be complete by the staff present during the seclusion and a member of the Leadership team</w:t>
      </w:r>
      <w:r w:rsidR="00620F2C">
        <w:t>.</w:t>
      </w:r>
    </w:p>
    <w:p w14:paraId="191A1189" w14:textId="6E2E4F48" w:rsidR="00D93CD7" w:rsidRDefault="005F7561" w:rsidP="007356AB">
      <w:pPr>
        <w:rPr>
          <w:b/>
          <w:bCs/>
        </w:rPr>
      </w:pPr>
      <w:r>
        <w:rPr>
          <w:b/>
          <w:bCs/>
        </w:rPr>
        <w:t>Fixed term suspensions</w:t>
      </w:r>
    </w:p>
    <w:p w14:paraId="5F844B00" w14:textId="77777777" w:rsidR="000B1376" w:rsidRDefault="000B1376" w:rsidP="007356AB">
      <w:r>
        <w:t>Fixed term s</w:t>
      </w:r>
      <w:r w:rsidR="00AD501E">
        <w:t xml:space="preserve">uspensions are only made in circumstances where learners have exhibited red behaviours of concern and </w:t>
      </w:r>
      <w:r w:rsidR="00EB2BE8">
        <w:t>are utilised by Learning4life-GY as a ti</w:t>
      </w:r>
      <w:r>
        <w:t>m</w:t>
      </w:r>
      <w:r w:rsidR="00EB2BE8">
        <w:t xml:space="preserve">e to investigate the </w:t>
      </w:r>
      <w:r>
        <w:t>behaviours</w:t>
      </w:r>
      <w:r w:rsidR="00EB2BE8">
        <w:t xml:space="preserve"> of concern further.  </w:t>
      </w:r>
    </w:p>
    <w:p w14:paraId="01A464DC" w14:textId="6933E6DA" w:rsidR="005F7561" w:rsidRDefault="00EB2BE8" w:rsidP="007356AB">
      <w:r>
        <w:t xml:space="preserve">Fixed term suspensions are </w:t>
      </w:r>
      <w:r w:rsidR="009E6796">
        <w:t>made in exceptional circumstances when the risk of the learners bein</w:t>
      </w:r>
      <w:r w:rsidR="000B1376">
        <w:t>g</w:t>
      </w:r>
      <w:r w:rsidR="009E6796">
        <w:t xml:space="preserve"> in school is too high, and leaders need time to </w:t>
      </w:r>
      <w:proofErr w:type="gramStart"/>
      <w:r w:rsidR="009E6796">
        <w:t>make adjustments</w:t>
      </w:r>
      <w:proofErr w:type="gramEnd"/>
      <w:r w:rsidR="009E6796">
        <w:t xml:space="preserve"> either to the school environment</w:t>
      </w:r>
      <w:r w:rsidR="000B1376">
        <w:t xml:space="preserve"> or staffing</w:t>
      </w:r>
      <w:r w:rsidR="00B66981">
        <w:t>. Statutory guidance is always followed when a suspension is required</w:t>
      </w:r>
      <w:r w:rsidR="004C37AA">
        <w:t xml:space="preserve">.  The Learning4life-GY process for fixed term suspensions </w:t>
      </w:r>
      <w:r w:rsidR="00B66981">
        <w:t>is outlined below:</w:t>
      </w:r>
    </w:p>
    <w:p w14:paraId="072C32E2" w14:textId="0BBEE99C" w:rsidR="004C37AA" w:rsidRDefault="00D362A1" w:rsidP="007356AB">
      <w:r>
        <w:t xml:space="preserve">If a learner has been accused of red behaviours of concern, or if there is some good and urgent cause (for example a </w:t>
      </w:r>
      <w:r w:rsidR="005C5D41">
        <w:t>Safeguarding</w:t>
      </w:r>
      <w:r>
        <w:t xml:space="preserve"> concern), the learner may be suspended by the </w:t>
      </w:r>
      <w:proofErr w:type="gramStart"/>
      <w:r>
        <w:t>Principal</w:t>
      </w:r>
      <w:proofErr w:type="gramEnd"/>
      <w:r>
        <w:t xml:space="preserve"> </w:t>
      </w:r>
      <w:proofErr w:type="gramStart"/>
      <w:r w:rsidR="005C5D41">
        <w:t>in order for</w:t>
      </w:r>
      <w:proofErr w:type="gramEnd"/>
      <w:r w:rsidR="005C5D41">
        <w:t xml:space="preserve"> an investigation to take place.  The Principal, Assistant Principal and/ or CEO will conduct the investigation</w:t>
      </w:r>
      <w:r w:rsidR="00A935CA">
        <w:t>.  Where there is a need for a fixed term suspension all trusted adults, parents, carers and social workers will be informed so that arrangements can be made for the learner to get home safely and into the care</w:t>
      </w:r>
      <w:r w:rsidR="00CE0E5A">
        <w:t xml:space="preserve"> of a responsible </w:t>
      </w:r>
      <w:r w:rsidR="008A1097">
        <w:t>adult (in the case of a child looked after this should be the named carer)</w:t>
      </w:r>
    </w:p>
    <w:p w14:paraId="319FAA03" w14:textId="425435B5" w:rsidR="00864EE2" w:rsidRDefault="00864EE2" w:rsidP="00864EE2">
      <w:pPr>
        <w:rPr>
          <w:rFonts w:ascii="Calibri" w:hAnsi="Calibri" w:cs="Calibri"/>
        </w:rPr>
      </w:pPr>
      <w:r>
        <w:rPr>
          <w:rFonts w:ascii="Calibri" w:hAnsi="Calibri" w:cs="Calibri"/>
        </w:rPr>
        <w:t xml:space="preserve">The fixed term suspension will allow for a full investigation to take place. It may not be appropriate for the learner to be present on site.  During the fixed term </w:t>
      </w:r>
      <w:proofErr w:type="gramStart"/>
      <w:r>
        <w:rPr>
          <w:rFonts w:ascii="Calibri" w:hAnsi="Calibri" w:cs="Calibri"/>
        </w:rPr>
        <w:t>suspension</w:t>
      </w:r>
      <w:proofErr w:type="gramEnd"/>
      <w:r>
        <w:rPr>
          <w:rFonts w:ascii="Calibri" w:hAnsi="Calibri" w:cs="Calibri"/>
        </w:rPr>
        <w:t xml:space="preserve"> a formal meeting </w:t>
      </w:r>
      <w:r w:rsidR="007C7E56">
        <w:rPr>
          <w:rFonts w:ascii="Calibri" w:hAnsi="Calibri" w:cs="Calibri"/>
        </w:rPr>
        <w:t>may</w:t>
      </w:r>
      <w:r>
        <w:rPr>
          <w:rFonts w:ascii="Calibri" w:hAnsi="Calibri" w:cs="Calibri"/>
        </w:rPr>
        <w:t xml:space="preserve"> be arranged to allow the learner to explain their involvement and to provide the names of any witnesses or give information that maybe relevant to the investigation. </w:t>
      </w:r>
    </w:p>
    <w:p w14:paraId="554A0A5B" w14:textId="77777777" w:rsidR="00864EE2" w:rsidRDefault="00864EE2" w:rsidP="00864EE2">
      <w:pPr>
        <w:rPr>
          <w:rFonts w:ascii="Calibri" w:hAnsi="Calibri" w:cs="Calibri"/>
        </w:rPr>
      </w:pPr>
    </w:p>
    <w:p w14:paraId="147C3A06" w14:textId="59FEF1B3" w:rsidR="00864EE2" w:rsidRDefault="00864EE2" w:rsidP="00864EE2">
      <w:pPr>
        <w:rPr>
          <w:rFonts w:ascii="Calibri" w:hAnsi="Calibri" w:cs="Calibri"/>
        </w:rPr>
      </w:pPr>
      <w:r>
        <w:rPr>
          <w:rFonts w:ascii="Calibri" w:hAnsi="Calibri" w:cs="Calibri"/>
        </w:rPr>
        <w:lastRenderedPageBreak/>
        <w:t xml:space="preserve">All fixed term suspensions will only be imposed after careful consideration. Where applicable the learner will forfeit any bursary funding if </w:t>
      </w:r>
      <w:r w:rsidR="004D79CB">
        <w:rPr>
          <w:rFonts w:ascii="Calibri" w:hAnsi="Calibri" w:cs="Calibri"/>
        </w:rPr>
        <w:t>eligible to receive this</w:t>
      </w:r>
      <w:r>
        <w:rPr>
          <w:rFonts w:ascii="Calibri" w:hAnsi="Calibri" w:cs="Calibri"/>
        </w:rPr>
        <w:t xml:space="preserve">. Learners will be provided with work that they can carry out away from </w:t>
      </w:r>
      <w:r w:rsidR="004D79CB">
        <w:rPr>
          <w:rFonts w:ascii="Calibri" w:hAnsi="Calibri" w:cs="Calibri"/>
        </w:rPr>
        <w:t>school</w:t>
      </w:r>
      <w:r>
        <w:rPr>
          <w:rFonts w:ascii="Calibri" w:hAnsi="Calibri" w:cs="Calibri"/>
        </w:rPr>
        <w:t xml:space="preserve"> so that they can keep up with their studies. If following </w:t>
      </w:r>
      <w:proofErr w:type="gramStart"/>
      <w:r>
        <w:rPr>
          <w:rFonts w:ascii="Calibri" w:hAnsi="Calibri" w:cs="Calibri"/>
        </w:rPr>
        <w:t>investigation</w:t>
      </w:r>
      <w:proofErr w:type="gramEnd"/>
      <w:r>
        <w:rPr>
          <w:rFonts w:ascii="Calibri" w:hAnsi="Calibri" w:cs="Calibri"/>
        </w:rPr>
        <w:t xml:space="preserve"> it is found that the learner </w:t>
      </w:r>
      <w:proofErr w:type="gramStart"/>
      <w:r>
        <w:rPr>
          <w:rFonts w:ascii="Calibri" w:hAnsi="Calibri" w:cs="Calibri"/>
        </w:rPr>
        <w:t>had no involvement</w:t>
      </w:r>
      <w:proofErr w:type="gramEnd"/>
      <w:r>
        <w:rPr>
          <w:rFonts w:ascii="Calibri" w:hAnsi="Calibri" w:cs="Calibri"/>
        </w:rPr>
        <w:t xml:space="preserve"> in the complaint, payments for bursary will be reinstated and the learner asked to return to their course as soon as possible.</w:t>
      </w:r>
    </w:p>
    <w:p w14:paraId="094459E2" w14:textId="797B3624" w:rsidR="00864EE2" w:rsidRDefault="00864EE2" w:rsidP="00864EE2">
      <w:pPr>
        <w:rPr>
          <w:rFonts w:ascii="Calibri" w:hAnsi="Calibri" w:cs="Calibri"/>
        </w:rPr>
      </w:pPr>
      <w:r>
        <w:rPr>
          <w:rFonts w:ascii="Calibri" w:hAnsi="Calibri" w:cs="Calibri"/>
        </w:rPr>
        <w:t xml:space="preserve">In the case of a fixed term </w:t>
      </w:r>
      <w:r w:rsidR="00D5604B">
        <w:rPr>
          <w:rFonts w:ascii="Calibri" w:hAnsi="Calibri" w:cs="Calibri"/>
        </w:rPr>
        <w:t>suspension</w:t>
      </w:r>
      <w:r>
        <w:rPr>
          <w:rFonts w:ascii="Calibri" w:hAnsi="Calibri" w:cs="Calibri"/>
        </w:rPr>
        <w:t xml:space="preserve"> the learner will meet with the </w:t>
      </w:r>
      <w:proofErr w:type="gramStart"/>
      <w:r>
        <w:rPr>
          <w:rFonts w:ascii="Calibri" w:hAnsi="Calibri" w:cs="Calibri"/>
        </w:rPr>
        <w:t>Principal</w:t>
      </w:r>
      <w:proofErr w:type="gramEnd"/>
      <w:r>
        <w:rPr>
          <w:rFonts w:ascii="Calibri" w:hAnsi="Calibri" w:cs="Calibri"/>
        </w:rPr>
        <w:t xml:space="preserve"> and will be told clearly that they are suspended from their course. The fixed term </w:t>
      </w:r>
      <w:r w:rsidR="00D5604B">
        <w:rPr>
          <w:rFonts w:ascii="Calibri" w:hAnsi="Calibri" w:cs="Calibri"/>
        </w:rPr>
        <w:t>suspension</w:t>
      </w:r>
      <w:r>
        <w:rPr>
          <w:rFonts w:ascii="Calibri" w:hAnsi="Calibri" w:cs="Calibri"/>
        </w:rPr>
        <w:t xml:space="preserve"> will be confirmed in writing within 24 hours with the letter (Appendix </w:t>
      </w:r>
      <w:r w:rsidR="00BA1441">
        <w:rPr>
          <w:rFonts w:ascii="Calibri" w:hAnsi="Calibri" w:cs="Calibri"/>
        </w:rPr>
        <w:t>5 and 6</w:t>
      </w:r>
      <w:r>
        <w:rPr>
          <w:rFonts w:ascii="Calibri" w:hAnsi="Calibri" w:cs="Calibri"/>
        </w:rPr>
        <w:t xml:space="preserve">) clarifying the reason for fixed term </w:t>
      </w:r>
      <w:r w:rsidR="00741456">
        <w:rPr>
          <w:rFonts w:ascii="Calibri" w:hAnsi="Calibri" w:cs="Calibri"/>
        </w:rPr>
        <w:t>suspension</w:t>
      </w:r>
      <w:r>
        <w:rPr>
          <w:rFonts w:ascii="Calibri" w:hAnsi="Calibri" w:cs="Calibri"/>
        </w:rPr>
        <w:t xml:space="preserve">. The </w:t>
      </w:r>
      <w:proofErr w:type="gramStart"/>
      <w:r w:rsidR="001524AB">
        <w:rPr>
          <w:rFonts w:ascii="Calibri" w:hAnsi="Calibri" w:cs="Calibri"/>
        </w:rPr>
        <w:t>Principal</w:t>
      </w:r>
      <w:proofErr w:type="gramEnd"/>
      <w:r>
        <w:rPr>
          <w:rFonts w:ascii="Calibri" w:hAnsi="Calibri" w:cs="Calibri"/>
        </w:rPr>
        <w:t xml:space="preserve"> will inform the learner of the date of the </w:t>
      </w:r>
      <w:r w:rsidR="005D4BF1">
        <w:rPr>
          <w:rFonts w:ascii="Calibri" w:hAnsi="Calibri" w:cs="Calibri"/>
        </w:rPr>
        <w:t>reintegration</w:t>
      </w:r>
      <w:r>
        <w:rPr>
          <w:rFonts w:ascii="Calibri" w:hAnsi="Calibri" w:cs="Calibri"/>
        </w:rPr>
        <w:t xml:space="preserve"> meeting.</w:t>
      </w:r>
    </w:p>
    <w:p w14:paraId="094B7DEC" w14:textId="23C35A45" w:rsidR="00864EE2" w:rsidRDefault="00864EE2" w:rsidP="00864EE2">
      <w:pPr>
        <w:rPr>
          <w:rFonts w:ascii="Calibri" w:hAnsi="Calibri" w:cs="Calibri"/>
        </w:rPr>
      </w:pPr>
      <w:r>
        <w:rPr>
          <w:rFonts w:ascii="Calibri" w:hAnsi="Calibri" w:cs="Calibri"/>
        </w:rPr>
        <w:t xml:space="preserve">In the interests of all concerned the period of fixed term </w:t>
      </w:r>
      <w:r w:rsidR="00752351">
        <w:rPr>
          <w:rFonts w:ascii="Calibri" w:hAnsi="Calibri" w:cs="Calibri"/>
        </w:rPr>
        <w:t>suspensions</w:t>
      </w:r>
      <w:r>
        <w:rPr>
          <w:rFonts w:ascii="Calibri" w:hAnsi="Calibri" w:cs="Calibri"/>
        </w:rPr>
        <w:t xml:space="preserve"> should be kept to a minimum and the investigation will usually be completed within five working days.  In some cases where multi-agency discussions are required this may not occur within timescale.  To ensure no impact on the </w:t>
      </w:r>
      <w:proofErr w:type="gramStart"/>
      <w:r w:rsidR="00F615A6">
        <w:rPr>
          <w:rFonts w:ascii="Calibri" w:hAnsi="Calibri" w:cs="Calibri"/>
        </w:rPr>
        <w:t>l</w:t>
      </w:r>
      <w:r>
        <w:rPr>
          <w:rFonts w:ascii="Calibri" w:hAnsi="Calibri" w:cs="Calibri"/>
        </w:rPr>
        <w:t>earners</w:t>
      </w:r>
      <w:proofErr w:type="gramEnd"/>
      <w:r>
        <w:rPr>
          <w:rFonts w:ascii="Calibri" w:hAnsi="Calibri" w:cs="Calibri"/>
        </w:rPr>
        <w:t xml:space="preserve"> educational progression is encountered, suitable work will be provided to enable them to continue their studies outside of</w:t>
      </w:r>
      <w:r w:rsidR="00752351">
        <w:rPr>
          <w:rFonts w:ascii="Calibri" w:hAnsi="Calibri" w:cs="Calibri"/>
        </w:rPr>
        <w:t xml:space="preserve"> the school environment</w:t>
      </w:r>
      <w:r>
        <w:rPr>
          <w:rFonts w:ascii="Calibri" w:hAnsi="Calibri" w:cs="Calibri"/>
        </w:rPr>
        <w:t>.</w:t>
      </w:r>
    </w:p>
    <w:p w14:paraId="237A3E6D" w14:textId="48908D6A" w:rsidR="00F615A6" w:rsidRPr="007877D7" w:rsidRDefault="00D71476" w:rsidP="00864EE2">
      <w:pPr>
        <w:rPr>
          <w:rFonts w:ascii="Calibri" w:hAnsi="Calibri" w:cs="Calibri"/>
          <w:b/>
          <w:bCs/>
        </w:rPr>
      </w:pPr>
      <w:r w:rsidRPr="007877D7">
        <w:rPr>
          <w:rFonts w:ascii="Calibri" w:hAnsi="Calibri" w:cs="Calibri"/>
          <w:b/>
          <w:bCs/>
        </w:rPr>
        <w:t>Rei</w:t>
      </w:r>
      <w:r w:rsidR="00730573" w:rsidRPr="007877D7">
        <w:rPr>
          <w:rFonts w:ascii="Calibri" w:hAnsi="Calibri" w:cs="Calibri"/>
          <w:b/>
          <w:bCs/>
        </w:rPr>
        <w:t>n</w:t>
      </w:r>
      <w:r w:rsidRPr="007877D7">
        <w:rPr>
          <w:rFonts w:ascii="Calibri" w:hAnsi="Calibri" w:cs="Calibri"/>
          <w:b/>
          <w:bCs/>
        </w:rPr>
        <w:t>tegration meeting</w:t>
      </w:r>
    </w:p>
    <w:p w14:paraId="4F925C8F" w14:textId="199CBFDB" w:rsidR="00D71476" w:rsidRDefault="00730573" w:rsidP="00864EE2">
      <w:pPr>
        <w:rPr>
          <w:rFonts w:ascii="Calibri" w:hAnsi="Calibri" w:cs="Calibri"/>
        </w:rPr>
      </w:pPr>
      <w:r>
        <w:rPr>
          <w:rFonts w:ascii="Calibri" w:hAnsi="Calibri" w:cs="Calibri"/>
        </w:rPr>
        <w:t xml:space="preserve">The </w:t>
      </w:r>
      <w:proofErr w:type="gramStart"/>
      <w:r>
        <w:rPr>
          <w:rFonts w:ascii="Calibri" w:hAnsi="Calibri" w:cs="Calibri"/>
        </w:rPr>
        <w:t>Principal</w:t>
      </w:r>
      <w:proofErr w:type="gramEnd"/>
      <w:r>
        <w:rPr>
          <w:rFonts w:ascii="Calibri" w:hAnsi="Calibri" w:cs="Calibri"/>
        </w:rPr>
        <w:t xml:space="preserve"> and/or CEO a</w:t>
      </w:r>
      <w:r w:rsidR="00B36D4D">
        <w:rPr>
          <w:rFonts w:ascii="Calibri" w:hAnsi="Calibri" w:cs="Calibri"/>
        </w:rPr>
        <w:t>n</w:t>
      </w:r>
      <w:r>
        <w:rPr>
          <w:rFonts w:ascii="Calibri" w:hAnsi="Calibri" w:cs="Calibri"/>
        </w:rPr>
        <w:t xml:space="preserve">d/or </w:t>
      </w:r>
      <w:r w:rsidR="004273C1">
        <w:rPr>
          <w:rFonts w:ascii="Calibri" w:hAnsi="Calibri" w:cs="Calibri"/>
        </w:rPr>
        <w:t>SENCO</w:t>
      </w:r>
      <w:r w:rsidR="00B36D4D">
        <w:rPr>
          <w:rFonts w:ascii="Calibri" w:hAnsi="Calibri" w:cs="Calibri"/>
        </w:rPr>
        <w:t xml:space="preserve"> will conduct the reintegration meetings which will fo</w:t>
      </w:r>
      <w:r w:rsidR="00102AEF">
        <w:rPr>
          <w:rFonts w:ascii="Calibri" w:hAnsi="Calibri" w:cs="Calibri"/>
        </w:rPr>
        <w:t>llow a structure as identified below:</w:t>
      </w:r>
    </w:p>
    <w:p w14:paraId="568813EF" w14:textId="5F42DDAC" w:rsidR="00102AEF" w:rsidRDefault="00102AEF" w:rsidP="00102AEF">
      <w:pPr>
        <w:pStyle w:val="ListParagraph"/>
        <w:numPr>
          <w:ilvl w:val="0"/>
          <w:numId w:val="2"/>
        </w:numPr>
        <w:rPr>
          <w:rFonts w:ascii="Calibri" w:hAnsi="Calibri" w:cs="Calibri"/>
        </w:rPr>
      </w:pPr>
      <w:r>
        <w:rPr>
          <w:rFonts w:ascii="Calibri" w:hAnsi="Calibri" w:cs="Calibri"/>
        </w:rPr>
        <w:t>The chairperson will take the learner and trusted adults through the allegations which have led to the fixed term suspension</w:t>
      </w:r>
      <w:r w:rsidR="00CE5A79">
        <w:rPr>
          <w:rFonts w:ascii="Calibri" w:hAnsi="Calibri" w:cs="Calibri"/>
        </w:rPr>
        <w:t xml:space="preserve"> (including the serious incident form if applicable)</w:t>
      </w:r>
    </w:p>
    <w:p w14:paraId="302A7DF5" w14:textId="3F91BCA8" w:rsidR="00864EE2" w:rsidRDefault="00102AEF" w:rsidP="00864EE2">
      <w:pPr>
        <w:pStyle w:val="ListParagraph"/>
        <w:numPr>
          <w:ilvl w:val="0"/>
          <w:numId w:val="2"/>
        </w:numPr>
        <w:rPr>
          <w:rFonts w:ascii="Calibri" w:hAnsi="Calibri" w:cs="Calibri"/>
        </w:rPr>
      </w:pPr>
      <w:r>
        <w:rPr>
          <w:rFonts w:ascii="Calibri" w:hAnsi="Calibri" w:cs="Calibri"/>
        </w:rPr>
        <w:t>To learner will be given the opportunity to discuss their point of view on the allegation</w:t>
      </w:r>
      <w:r w:rsidR="00321009">
        <w:rPr>
          <w:rFonts w:ascii="Calibri" w:hAnsi="Calibri" w:cs="Calibri"/>
        </w:rPr>
        <w:t>.</w:t>
      </w:r>
    </w:p>
    <w:p w14:paraId="54FF5E55" w14:textId="11A6EA86" w:rsidR="000749DE" w:rsidRDefault="006B798B" w:rsidP="00864EE2">
      <w:pPr>
        <w:pStyle w:val="ListParagraph"/>
        <w:numPr>
          <w:ilvl w:val="0"/>
          <w:numId w:val="2"/>
        </w:numPr>
        <w:rPr>
          <w:rFonts w:ascii="Calibri" w:hAnsi="Calibri" w:cs="Calibri"/>
        </w:rPr>
      </w:pPr>
      <w:r>
        <w:rPr>
          <w:rFonts w:ascii="Calibri" w:hAnsi="Calibri" w:cs="Calibri"/>
        </w:rPr>
        <w:t>Any further action such as health and safety or the requirement of a risk assessment will be agreed.</w:t>
      </w:r>
    </w:p>
    <w:p w14:paraId="4B7FD1CC" w14:textId="0BA3B89E" w:rsidR="006B798B" w:rsidRDefault="006B798B" w:rsidP="00864EE2">
      <w:pPr>
        <w:pStyle w:val="ListParagraph"/>
        <w:numPr>
          <w:ilvl w:val="0"/>
          <w:numId w:val="2"/>
        </w:numPr>
        <w:rPr>
          <w:rFonts w:ascii="Calibri" w:hAnsi="Calibri" w:cs="Calibri"/>
        </w:rPr>
      </w:pPr>
      <w:r>
        <w:rPr>
          <w:rFonts w:ascii="Calibri" w:hAnsi="Calibri" w:cs="Calibri"/>
        </w:rPr>
        <w:t>All specific follow up actions will be discussed and agreed to support effective reintegration</w:t>
      </w:r>
      <w:r w:rsidR="005A435C">
        <w:rPr>
          <w:rFonts w:ascii="Calibri" w:hAnsi="Calibri" w:cs="Calibri"/>
        </w:rPr>
        <w:t xml:space="preserve"> into the school environment</w:t>
      </w:r>
      <w:r w:rsidR="00402570">
        <w:rPr>
          <w:rFonts w:ascii="Calibri" w:hAnsi="Calibri" w:cs="Calibri"/>
        </w:rPr>
        <w:t xml:space="preserve"> in the completion of the Behaviour and Attendance </w:t>
      </w:r>
      <w:r w:rsidR="00A6626A">
        <w:rPr>
          <w:rFonts w:ascii="Calibri" w:hAnsi="Calibri" w:cs="Calibri"/>
        </w:rPr>
        <w:t>meeting template.</w:t>
      </w:r>
    </w:p>
    <w:p w14:paraId="22EE2CF6" w14:textId="2C128766" w:rsidR="00954CB0" w:rsidRDefault="00954CB0" w:rsidP="00954CB0">
      <w:pPr>
        <w:rPr>
          <w:rFonts w:ascii="Calibri" w:hAnsi="Calibri" w:cs="Calibri"/>
        </w:rPr>
      </w:pPr>
    </w:p>
    <w:p w14:paraId="5DE12AF8" w14:textId="223A60E9" w:rsidR="00954CB0" w:rsidRDefault="00954CB0" w:rsidP="00954CB0">
      <w:pPr>
        <w:rPr>
          <w:rFonts w:ascii="Calibri" w:hAnsi="Calibri" w:cs="Calibri"/>
        </w:rPr>
      </w:pPr>
    </w:p>
    <w:p w14:paraId="34A484F1" w14:textId="268CD12B" w:rsidR="00954CB0" w:rsidRDefault="00954CB0" w:rsidP="00954CB0">
      <w:pPr>
        <w:rPr>
          <w:rFonts w:ascii="Calibri" w:hAnsi="Calibri" w:cs="Calibri"/>
        </w:rPr>
      </w:pPr>
    </w:p>
    <w:p w14:paraId="03411A45" w14:textId="73996CA8" w:rsidR="00954CB0" w:rsidRDefault="00954CB0" w:rsidP="00954CB0">
      <w:pPr>
        <w:rPr>
          <w:rFonts w:ascii="Calibri" w:hAnsi="Calibri" w:cs="Calibri"/>
        </w:rPr>
      </w:pPr>
    </w:p>
    <w:p w14:paraId="5FEA4D96" w14:textId="77777777" w:rsidR="00954CB0" w:rsidRPr="00954CB0" w:rsidRDefault="00954CB0" w:rsidP="00954CB0">
      <w:pPr>
        <w:rPr>
          <w:rFonts w:ascii="Calibri" w:hAnsi="Calibri" w:cs="Calibri"/>
        </w:rPr>
      </w:pPr>
    </w:p>
    <w:p w14:paraId="52EC405A" w14:textId="77777777" w:rsidR="00743737" w:rsidRPr="007877D7" w:rsidRDefault="00B04C49" w:rsidP="007877D7">
      <w:pPr>
        <w:rPr>
          <w:rFonts w:ascii="Calibri" w:hAnsi="Calibri" w:cs="Calibri"/>
          <w:b/>
          <w:bCs/>
        </w:rPr>
      </w:pPr>
      <w:r w:rsidRPr="007877D7">
        <w:rPr>
          <w:rFonts w:ascii="Calibri" w:hAnsi="Calibri" w:cs="Calibri"/>
          <w:b/>
          <w:bCs/>
        </w:rPr>
        <w:t>P</w:t>
      </w:r>
      <w:r w:rsidR="00743737" w:rsidRPr="007877D7">
        <w:rPr>
          <w:rFonts w:ascii="Calibri" w:hAnsi="Calibri" w:cs="Calibri"/>
          <w:b/>
          <w:bCs/>
        </w:rPr>
        <w:t>ermanent exclusions</w:t>
      </w:r>
    </w:p>
    <w:p w14:paraId="5766D2EB" w14:textId="7060DE0D" w:rsidR="00743737" w:rsidRDefault="00743737" w:rsidP="00743737">
      <w:pPr>
        <w:pStyle w:val="BodyTextIndent3"/>
        <w:ind w:left="0" w:firstLine="0"/>
        <w:jc w:val="left"/>
        <w:rPr>
          <w:rFonts w:ascii="Calibri" w:hAnsi="Calibri" w:cs="Calibri"/>
          <w:sz w:val="22"/>
          <w:szCs w:val="22"/>
        </w:rPr>
      </w:pPr>
      <w:r w:rsidRPr="00743737">
        <w:rPr>
          <w:rFonts w:ascii="Calibri" w:hAnsi="Calibri" w:cs="Calibri"/>
        </w:rPr>
        <w:t xml:space="preserve"> </w:t>
      </w:r>
      <w:r>
        <w:rPr>
          <w:rFonts w:ascii="Calibri" w:hAnsi="Calibri" w:cs="Calibri"/>
          <w:sz w:val="22"/>
          <w:szCs w:val="22"/>
        </w:rPr>
        <w:t xml:space="preserve">Following a review of evidence by the </w:t>
      </w:r>
      <w:proofErr w:type="gramStart"/>
      <w:r>
        <w:rPr>
          <w:rFonts w:ascii="Calibri" w:hAnsi="Calibri" w:cs="Calibri"/>
          <w:sz w:val="22"/>
          <w:szCs w:val="22"/>
        </w:rPr>
        <w:t>Principal</w:t>
      </w:r>
      <w:proofErr w:type="gramEnd"/>
      <w:r>
        <w:rPr>
          <w:rFonts w:ascii="Calibri" w:hAnsi="Calibri" w:cs="Calibri"/>
          <w:sz w:val="22"/>
          <w:szCs w:val="22"/>
        </w:rPr>
        <w:t xml:space="preserve">, a recommendation may be made that a learner should be </w:t>
      </w:r>
      <w:r w:rsidR="00787A52">
        <w:rPr>
          <w:rFonts w:ascii="Calibri" w:hAnsi="Calibri" w:cs="Calibri"/>
          <w:sz w:val="22"/>
          <w:szCs w:val="22"/>
        </w:rPr>
        <w:t xml:space="preserve">permanent </w:t>
      </w:r>
      <w:r w:rsidR="007765FB">
        <w:rPr>
          <w:rFonts w:ascii="Calibri" w:hAnsi="Calibri" w:cs="Calibri"/>
          <w:sz w:val="22"/>
          <w:szCs w:val="22"/>
        </w:rPr>
        <w:t>exclusion</w:t>
      </w:r>
      <w:r>
        <w:rPr>
          <w:rFonts w:ascii="Calibri" w:hAnsi="Calibri" w:cs="Calibri"/>
          <w:sz w:val="22"/>
          <w:szCs w:val="22"/>
        </w:rPr>
        <w:t xml:space="preserve">. The decision to exclude a learner is made by the </w:t>
      </w:r>
      <w:proofErr w:type="gramStart"/>
      <w:r w:rsidR="00BB708D">
        <w:rPr>
          <w:rFonts w:ascii="Calibri" w:hAnsi="Calibri" w:cs="Calibri"/>
          <w:sz w:val="22"/>
          <w:szCs w:val="22"/>
        </w:rPr>
        <w:t>P</w:t>
      </w:r>
      <w:r>
        <w:rPr>
          <w:rFonts w:ascii="Calibri" w:hAnsi="Calibri" w:cs="Calibri"/>
          <w:sz w:val="22"/>
          <w:szCs w:val="22"/>
        </w:rPr>
        <w:t>rincipal</w:t>
      </w:r>
      <w:proofErr w:type="gramEnd"/>
      <w:r>
        <w:rPr>
          <w:rFonts w:ascii="Calibri" w:hAnsi="Calibri" w:cs="Calibri"/>
          <w:sz w:val="22"/>
          <w:szCs w:val="22"/>
        </w:rPr>
        <w:t xml:space="preserve"> on the following grounds:</w:t>
      </w:r>
    </w:p>
    <w:p w14:paraId="5590CFE2" w14:textId="43260F5B" w:rsidR="00743737" w:rsidRPr="002036E0" w:rsidRDefault="00743737" w:rsidP="002036E0">
      <w:pPr>
        <w:pStyle w:val="BodyTextIndent3"/>
        <w:numPr>
          <w:ilvl w:val="2"/>
          <w:numId w:val="8"/>
        </w:numPr>
        <w:ind w:left="1134"/>
        <w:jc w:val="left"/>
        <w:rPr>
          <w:rFonts w:ascii="Calibri" w:hAnsi="Calibri" w:cs="Calibri"/>
          <w:sz w:val="22"/>
          <w:szCs w:val="22"/>
        </w:rPr>
      </w:pPr>
      <w:r>
        <w:rPr>
          <w:rFonts w:ascii="Calibri" w:hAnsi="Calibri" w:cs="Calibri"/>
          <w:sz w:val="22"/>
          <w:szCs w:val="22"/>
        </w:rPr>
        <w:t xml:space="preserve">the learner fails to comply with </w:t>
      </w:r>
      <w:r w:rsidR="002036E0">
        <w:rPr>
          <w:rFonts w:ascii="Calibri" w:hAnsi="Calibri" w:cs="Calibri"/>
          <w:sz w:val="22"/>
          <w:szCs w:val="22"/>
        </w:rPr>
        <w:t>targets set within a fixed term suspension reintegration meeting</w:t>
      </w:r>
    </w:p>
    <w:p w14:paraId="2F83EB2B" w14:textId="2627E183" w:rsidR="00743737" w:rsidRDefault="00743737" w:rsidP="00743737">
      <w:pPr>
        <w:pStyle w:val="BodyTextIndent3"/>
        <w:numPr>
          <w:ilvl w:val="2"/>
          <w:numId w:val="8"/>
        </w:numPr>
        <w:ind w:left="1134"/>
        <w:jc w:val="left"/>
        <w:rPr>
          <w:rFonts w:ascii="Calibri" w:hAnsi="Calibri" w:cs="Calibri"/>
          <w:sz w:val="22"/>
          <w:szCs w:val="22"/>
        </w:rPr>
      </w:pPr>
      <w:r>
        <w:rPr>
          <w:rFonts w:ascii="Calibri" w:hAnsi="Calibri" w:cs="Calibri"/>
          <w:sz w:val="22"/>
          <w:szCs w:val="22"/>
        </w:rPr>
        <w:t xml:space="preserve">the learner’s </w:t>
      </w:r>
      <w:r w:rsidR="002036E0">
        <w:rPr>
          <w:rFonts w:ascii="Calibri" w:hAnsi="Calibri" w:cs="Calibri"/>
          <w:sz w:val="22"/>
          <w:szCs w:val="22"/>
        </w:rPr>
        <w:t>behaviour</w:t>
      </w:r>
      <w:r>
        <w:rPr>
          <w:rFonts w:ascii="Calibri" w:hAnsi="Calibri" w:cs="Calibri"/>
          <w:sz w:val="22"/>
          <w:szCs w:val="22"/>
        </w:rPr>
        <w:t xml:space="preserve"> </w:t>
      </w:r>
      <w:proofErr w:type="gramStart"/>
      <w:r>
        <w:rPr>
          <w:rFonts w:ascii="Calibri" w:hAnsi="Calibri" w:cs="Calibri"/>
          <w:sz w:val="22"/>
          <w:szCs w:val="22"/>
        </w:rPr>
        <w:t>is considered to be</w:t>
      </w:r>
      <w:proofErr w:type="gramEnd"/>
      <w:r>
        <w:rPr>
          <w:rFonts w:ascii="Calibri" w:hAnsi="Calibri" w:cs="Calibri"/>
          <w:sz w:val="22"/>
          <w:szCs w:val="22"/>
        </w:rPr>
        <w:t xml:space="preserve"> serious enough to justify immediate permanent exclusion</w:t>
      </w:r>
      <w:r>
        <w:rPr>
          <w:rFonts w:ascii="Calibri" w:hAnsi="Calibri" w:cs="Calibri"/>
          <w:sz w:val="22"/>
          <w:szCs w:val="22"/>
        </w:rPr>
        <w:br/>
      </w:r>
    </w:p>
    <w:p w14:paraId="72E190D5" w14:textId="445ED8D7" w:rsidR="00743737" w:rsidRDefault="005C6E93" w:rsidP="005C6E93">
      <w:pPr>
        <w:pStyle w:val="BodyTextIndent3"/>
        <w:ind w:left="0" w:firstLine="0"/>
        <w:jc w:val="left"/>
        <w:rPr>
          <w:rFonts w:ascii="Calibri" w:hAnsi="Calibri" w:cs="Calibri"/>
          <w:sz w:val="22"/>
          <w:szCs w:val="22"/>
        </w:rPr>
      </w:pPr>
      <w:r>
        <w:rPr>
          <w:rFonts w:ascii="Calibri" w:hAnsi="Calibri" w:cs="Calibri"/>
          <w:sz w:val="22"/>
          <w:szCs w:val="22"/>
        </w:rPr>
        <w:t xml:space="preserve">Permanent exclusions are avoided wherever </w:t>
      </w:r>
      <w:proofErr w:type="gramStart"/>
      <w:r>
        <w:rPr>
          <w:rFonts w:ascii="Calibri" w:hAnsi="Calibri" w:cs="Calibri"/>
          <w:sz w:val="22"/>
          <w:szCs w:val="22"/>
        </w:rPr>
        <w:t>possible</w:t>
      </w:r>
      <w:proofErr w:type="gramEnd"/>
      <w:r>
        <w:rPr>
          <w:rFonts w:ascii="Calibri" w:hAnsi="Calibri" w:cs="Calibri"/>
          <w:sz w:val="22"/>
          <w:szCs w:val="22"/>
        </w:rPr>
        <w:t xml:space="preserve"> and all aspects of internal and external strategies will be explored in co-operation with trusted </w:t>
      </w:r>
      <w:proofErr w:type="gramStart"/>
      <w:r>
        <w:rPr>
          <w:rFonts w:ascii="Calibri" w:hAnsi="Calibri" w:cs="Calibri"/>
          <w:sz w:val="22"/>
          <w:szCs w:val="22"/>
        </w:rPr>
        <w:t>adults</w:t>
      </w:r>
      <w:proofErr w:type="gramEnd"/>
      <w:r>
        <w:rPr>
          <w:rFonts w:ascii="Calibri" w:hAnsi="Calibri" w:cs="Calibri"/>
          <w:sz w:val="22"/>
          <w:szCs w:val="22"/>
        </w:rPr>
        <w:t xml:space="preserve"> ad multi-agency teams to avoid this outcome.</w:t>
      </w:r>
    </w:p>
    <w:p w14:paraId="0DA4440B" w14:textId="77777777" w:rsidR="005C6E93" w:rsidRDefault="005C6E93" w:rsidP="00743737">
      <w:pPr>
        <w:pStyle w:val="BodyTextIndent3"/>
        <w:jc w:val="left"/>
        <w:rPr>
          <w:rFonts w:ascii="Calibri" w:hAnsi="Calibri" w:cs="Calibri"/>
          <w:sz w:val="22"/>
          <w:szCs w:val="22"/>
        </w:rPr>
      </w:pPr>
    </w:p>
    <w:p w14:paraId="122F78D6" w14:textId="39332AA6" w:rsidR="00B04C49" w:rsidRPr="00A8451D" w:rsidRDefault="00BE1E46" w:rsidP="00A8451D">
      <w:pPr>
        <w:pStyle w:val="ListParagraph"/>
        <w:numPr>
          <w:ilvl w:val="0"/>
          <w:numId w:val="1"/>
        </w:numPr>
        <w:rPr>
          <w:rFonts w:ascii="Calibri" w:hAnsi="Calibri" w:cs="Calibri"/>
          <w:b/>
          <w:bCs/>
        </w:rPr>
      </w:pPr>
      <w:r w:rsidRPr="00A8451D">
        <w:rPr>
          <w:rFonts w:ascii="Calibri" w:hAnsi="Calibri" w:cs="Calibri"/>
          <w:b/>
          <w:bCs/>
        </w:rPr>
        <w:t>Bullying</w:t>
      </w:r>
    </w:p>
    <w:p w14:paraId="44037341" w14:textId="1E02CE6F" w:rsidR="00BE1E46" w:rsidRDefault="00A8451D" w:rsidP="00B04C49">
      <w:pPr>
        <w:rPr>
          <w:rFonts w:ascii="Calibri" w:hAnsi="Calibri" w:cs="Calibri"/>
        </w:rPr>
      </w:pPr>
      <w:r>
        <w:rPr>
          <w:rFonts w:ascii="Calibri" w:hAnsi="Calibri" w:cs="Calibri"/>
        </w:rPr>
        <w:t>Bullying is a behaviour by a learner or a group of learners, repeated over time that intentionally hurts a</w:t>
      </w:r>
      <w:r w:rsidR="002A2E21">
        <w:rPr>
          <w:rFonts w:ascii="Calibri" w:hAnsi="Calibri" w:cs="Calibri"/>
        </w:rPr>
        <w:t>not</w:t>
      </w:r>
      <w:r>
        <w:rPr>
          <w:rFonts w:ascii="Calibri" w:hAnsi="Calibri" w:cs="Calibri"/>
        </w:rPr>
        <w:t>her learne</w:t>
      </w:r>
      <w:r w:rsidR="002A2E21">
        <w:rPr>
          <w:rFonts w:ascii="Calibri" w:hAnsi="Calibri" w:cs="Calibri"/>
        </w:rPr>
        <w:t>r</w:t>
      </w:r>
      <w:r>
        <w:rPr>
          <w:rFonts w:ascii="Calibri" w:hAnsi="Calibri" w:cs="Calibri"/>
        </w:rPr>
        <w:t xml:space="preserve"> or group of learners</w:t>
      </w:r>
      <w:r w:rsidR="002A2E21">
        <w:rPr>
          <w:rFonts w:ascii="Calibri" w:hAnsi="Calibri" w:cs="Calibri"/>
        </w:rPr>
        <w:t xml:space="preserve"> physically or emotionally and exerts an imbalance of power.  There are many different forms of bullying (see the Learning4life-GY </w:t>
      </w:r>
      <w:r w:rsidR="0026297C">
        <w:rPr>
          <w:rFonts w:ascii="Calibri" w:hAnsi="Calibri" w:cs="Calibri"/>
        </w:rPr>
        <w:t>Anti Bullying</w:t>
      </w:r>
      <w:r w:rsidR="002A2E21">
        <w:rPr>
          <w:rFonts w:ascii="Calibri" w:hAnsi="Calibri" w:cs="Calibri"/>
        </w:rPr>
        <w:t xml:space="preserve"> Policy for more information) for instance, cyber bullying, via text messages, social media or gaming</w:t>
      </w:r>
      <w:r w:rsidR="008E32CC">
        <w:rPr>
          <w:rFonts w:ascii="Calibri" w:hAnsi="Calibri" w:cs="Calibri"/>
        </w:rPr>
        <w:t xml:space="preserve">, which can include the use of pictures and videos.  Bullying if left unaddressed can have a devastating effect on </w:t>
      </w:r>
      <w:proofErr w:type="gramStart"/>
      <w:r w:rsidR="008E32CC">
        <w:rPr>
          <w:rFonts w:ascii="Calibri" w:hAnsi="Calibri" w:cs="Calibri"/>
        </w:rPr>
        <w:t>individuals  It</w:t>
      </w:r>
      <w:proofErr w:type="gramEnd"/>
      <w:r w:rsidR="008E32CC">
        <w:rPr>
          <w:rFonts w:ascii="Calibri" w:hAnsi="Calibri" w:cs="Calibri"/>
        </w:rPr>
        <w:t xml:space="preserve"> can be a barrier </w:t>
      </w:r>
      <w:r w:rsidR="00610544">
        <w:rPr>
          <w:rFonts w:ascii="Calibri" w:hAnsi="Calibri" w:cs="Calibri"/>
        </w:rPr>
        <w:t xml:space="preserve">to learning and have serious consequences for their mental health.  Bullying which takes place at school does </w:t>
      </w:r>
      <w:r w:rsidR="005457AD">
        <w:rPr>
          <w:rFonts w:ascii="Calibri" w:hAnsi="Calibri" w:cs="Calibri"/>
        </w:rPr>
        <w:t xml:space="preserve">not affect an individual during childhood but can </w:t>
      </w:r>
      <w:r w:rsidR="005F0C19">
        <w:rPr>
          <w:rFonts w:ascii="Calibri" w:hAnsi="Calibri" w:cs="Calibri"/>
        </w:rPr>
        <w:t>have a lasting</w:t>
      </w:r>
      <w:r w:rsidR="00A548D7">
        <w:rPr>
          <w:rFonts w:ascii="Calibri" w:hAnsi="Calibri" w:cs="Calibri"/>
        </w:rPr>
        <w:t xml:space="preserve"> effect on their lives well into </w:t>
      </w:r>
      <w:r w:rsidR="00C226F6">
        <w:rPr>
          <w:rFonts w:ascii="Calibri" w:hAnsi="Calibri" w:cs="Calibri"/>
        </w:rPr>
        <w:t>adulthood.  Therefore Learnign4life-G</w:t>
      </w:r>
      <w:r w:rsidR="00C55291">
        <w:rPr>
          <w:rFonts w:ascii="Calibri" w:hAnsi="Calibri" w:cs="Calibri"/>
        </w:rPr>
        <w:t>Y</w:t>
      </w:r>
      <w:r w:rsidR="00C226F6">
        <w:rPr>
          <w:rFonts w:ascii="Calibri" w:hAnsi="Calibri" w:cs="Calibri"/>
        </w:rPr>
        <w:t xml:space="preserve"> take bullying seriously- we have a zero tolerance to bullying.  Staff will always log and follow up any form of bullying o</w:t>
      </w:r>
      <w:r w:rsidR="0026297C">
        <w:rPr>
          <w:rFonts w:ascii="Calibri" w:hAnsi="Calibri" w:cs="Calibri"/>
        </w:rPr>
        <w:t>n CPOMs and inform trusted adults to develop strategies to support the perpetrator and victim.  Further guidance is included in our Anti-Bullying Policy.</w:t>
      </w:r>
    </w:p>
    <w:p w14:paraId="78DB649C" w14:textId="1CD9A533" w:rsidR="0026297C" w:rsidRPr="0026297C" w:rsidRDefault="0026297C" w:rsidP="0026297C">
      <w:pPr>
        <w:pStyle w:val="ListParagraph"/>
        <w:numPr>
          <w:ilvl w:val="0"/>
          <w:numId w:val="1"/>
        </w:numPr>
        <w:rPr>
          <w:rFonts w:ascii="Calibri" w:hAnsi="Calibri" w:cs="Calibri"/>
          <w:b/>
          <w:bCs/>
        </w:rPr>
      </w:pPr>
      <w:r w:rsidRPr="0026297C">
        <w:rPr>
          <w:rFonts w:ascii="Calibri" w:hAnsi="Calibri" w:cs="Calibri"/>
          <w:b/>
          <w:bCs/>
        </w:rPr>
        <w:t>Recordin</w:t>
      </w:r>
      <w:r>
        <w:rPr>
          <w:rFonts w:ascii="Calibri" w:hAnsi="Calibri" w:cs="Calibri"/>
          <w:b/>
          <w:bCs/>
        </w:rPr>
        <w:t>g</w:t>
      </w:r>
      <w:r w:rsidRPr="0026297C">
        <w:rPr>
          <w:rFonts w:ascii="Calibri" w:hAnsi="Calibri" w:cs="Calibri"/>
          <w:b/>
          <w:bCs/>
        </w:rPr>
        <w:t xml:space="preserve"> and reporting</w:t>
      </w:r>
    </w:p>
    <w:p w14:paraId="525E10AE" w14:textId="335DF7AD" w:rsidR="0026297C" w:rsidRDefault="0026297C" w:rsidP="00B04C49">
      <w:pPr>
        <w:rPr>
          <w:rFonts w:ascii="Calibri" w:hAnsi="Calibri" w:cs="Calibri"/>
        </w:rPr>
      </w:pPr>
      <w:r>
        <w:rPr>
          <w:rFonts w:ascii="Calibri" w:hAnsi="Calibri" w:cs="Calibri"/>
        </w:rPr>
        <w:t xml:space="preserve">Recording and reporting of incidents is essential to safeguard everyone as this allows us to monitor and continually develop best practice.  </w:t>
      </w:r>
    </w:p>
    <w:p w14:paraId="17604EB0" w14:textId="17D93F43" w:rsidR="0026297C" w:rsidRDefault="0026297C" w:rsidP="0026297C">
      <w:pPr>
        <w:pStyle w:val="ListParagraph"/>
        <w:numPr>
          <w:ilvl w:val="0"/>
          <w:numId w:val="9"/>
        </w:numPr>
        <w:rPr>
          <w:rFonts w:ascii="Calibri" w:hAnsi="Calibri" w:cs="Calibri"/>
        </w:rPr>
      </w:pPr>
      <w:r>
        <w:rPr>
          <w:rFonts w:ascii="Calibri" w:hAnsi="Calibri" w:cs="Calibri"/>
        </w:rPr>
        <w:t xml:space="preserve">All Amber and Red behaviours of concern must be recorded on CPOMs.  </w:t>
      </w:r>
    </w:p>
    <w:p w14:paraId="045C98F4" w14:textId="5DE127C6" w:rsidR="00E543DC" w:rsidRDefault="00E543DC" w:rsidP="0026297C">
      <w:pPr>
        <w:pStyle w:val="ListParagraph"/>
        <w:numPr>
          <w:ilvl w:val="0"/>
          <w:numId w:val="9"/>
        </w:numPr>
        <w:rPr>
          <w:rFonts w:ascii="Calibri" w:hAnsi="Calibri" w:cs="Calibri"/>
        </w:rPr>
      </w:pPr>
      <w:r>
        <w:rPr>
          <w:rFonts w:ascii="Calibri" w:hAnsi="Calibri" w:cs="Calibri"/>
        </w:rPr>
        <w:t>Any restrictive physical intervention (RPI) must be recorded within 24 hours on the Serious incident forms and uploaded to CPOMs</w:t>
      </w:r>
      <w:r w:rsidR="001D57B1">
        <w:rPr>
          <w:rFonts w:ascii="Calibri" w:hAnsi="Calibri" w:cs="Calibri"/>
        </w:rPr>
        <w:t>, this will then be recorded in the bound and numbered book by the Principal, Assistant Principal, DSL or Deputy DSL.</w:t>
      </w:r>
    </w:p>
    <w:p w14:paraId="21BFCEF8" w14:textId="15A93499" w:rsidR="00F00C66" w:rsidRDefault="00F00C66" w:rsidP="0026297C">
      <w:pPr>
        <w:pStyle w:val="ListParagraph"/>
        <w:numPr>
          <w:ilvl w:val="0"/>
          <w:numId w:val="9"/>
        </w:numPr>
        <w:rPr>
          <w:rFonts w:ascii="Calibri" w:hAnsi="Calibri" w:cs="Calibri"/>
        </w:rPr>
      </w:pPr>
      <w:r>
        <w:rPr>
          <w:rFonts w:ascii="Calibri" w:hAnsi="Calibri" w:cs="Calibri"/>
        </w:rPr>
        <w:t xml:space="preserve">Learners should be checked for any marks or injuries and injuries requiring first aid </w:t>
      </w:r>
      <w:r w:rsidR="00E334D3">
        <w:rPr>
          <w:rFonts w:ascii="Calibri" w:hAnsi="Calibri" w:cs="Calibri"/>
        </w:rPr>
        <w:t>should also be recorded</w:t>
      </w:r>
      <w:r w:rsidR="00041BDE">
        <w:rPr>
          <w:rFonts w:ascii="Calibri" w:hAnsi="Calibri" w:cs="Calibri"/>
        </w:rPr>
        <w:t xml:space="preserve"> on CPOMs</w:t>
      </w:r>
      <w:r w:rsidR="00E334D3">
        <w:rPr>
          <w:rFonts w:ascii="Calibri" w:hAnsi="Calibri" w:cs="Calibri"/>
        </w:rPr>
        <w:t>.</w:t>
      </w:r>
    </w:p>
    <w:p w14:paraId="7C401A27" w14:textId="17538F8D" w:rsidR="00E334D3" w:rsidRDefault="00E334D3" w:rsidP="0026297C">
      <w:pPr>
        <w:pStyle w:val="ListParagraph"/>
        <w:numPr>
          <w:ilvl w:val="0"/>
          <w:numId w:val="9"/>
        </w:numPr>
        <w:rPr>
          <w:rFonts w:ascii="Calibri" w:hAnsi="Calibri" w:cs="Calibri"/>
        </w:rPr>
      </w:pPr>
      <w:r>
        <w:rPr>
          <w:rFonts w:ascii="Calibri" w:hAnsi="Calibri" w:cs="Calibri"/>
        </w:rPr>
        <w:t>Trusted adults must always be informed of RPI or seclusion</w:t>
      </w:r>
      <w:r w:rsidR="00147B29">
        <w:rPr>
          <w:rFonts w:ascii="Calibri" w:hAnsi="Calibri" w:cs="Calibri"/>
        </w:rPr>
        <w:t xml:space="preserve">, as this will enable any questions to be answered and for staff to outline the context, and to reassure where possible. If it is not possible to inform trusted </w:t>
      </w:r>
      <w:r w:rsidR="00C55291">
        <w:rPr>
          <w:rFonts w:ascii="Calibri" w:hAnsi="Calibri" w:cs="Calibri"/>
        </w:rPr>
        <w:t>adults</w:t>
      </w:r>
      <w:r w:rsidR="00147B29">
        <w:rPr>
          <w:rFonts w:ascii="Calibri" w:hAnsi="Calibri" w:cs="Calibri"/>
        </w:rPr>
        <w:t xml:space="preserve"> by telephone they should be informed by letter</w:t>
      </w:r>
      <w:r w:rsidR="00C55291">
        <w:rPr>
          <w:rFonts w:ascii="Calibri" w:hAnsi="Calibri" w:cs="Calibri"/>
        </w:rPr>
        <w:t xml:space="preserve"> and invited to contact the school to discuss further.</w:t>
      </w:r>
    </w:p>
    <w:p w14:paraId="7BB6D003" w14:textId="7C0B5108" w:rsidR="00041BDE" w:rsidRDefault="00041BDE" w:rsidP="0026297C">
      <w:pPr>
        <w:pStyle w:val="ListParagraph"/>
        <w:numPr>
          <w:ilvl w:val="0"/>
          <w:numId w:val="9"/>
        </w:numPr>
        <w:rPr>
          <w:rFonts w:ascii="Calibri" w:hAnsi="Calibri" w:cs="Calibri"/>
        </w:rPr>
      </w:pPr>
      <w:r>
        <w:rPr>
          <w:rFonts w:ascii="Calibri" w:hAnsi="Calibri" w:cs="Calibri"/>
        </w:rPr>
        <w:t xml:space="preserve">The discussion within any re-integration meeting will be recorded (with actions) </w:t>
      </w:r>
      <w:r w:rsidR="00CC0870">
        <w:rPr>
          <w:rFonts w:ascii="Calibri" w:hAnsi="Calibri" w:cs="Calibri"/>
        </w:rPr>
        <w:t xml:space="preserve">on the Behaviour and Attendance </w:t>
      </w:r>
      <w:r w:rsidR="00904CEC">
        <w:rPr>
          <w:rFonts w:ascii="Calibri" w:hAnsi="Calibri" w:cs="Calibri"/>
        </w:rPr>
        <w:t>meeting template</w:t>
      </w:r>
      <w:r w:rsidR="000F1255">
        <w:rPr>
          <w:rFonts w:ascii="Calibri" w:hAnsi="Calibri" w:cs="Calibri"/>
        </w:rPr>
        <w:t xml:space="preserve"> and saved in the </w:t>
      </w:r>
      <w:proofErr w:type="gramStart"/>
      <w:r w:rsidR="000F1255">
        <w:rPr>
          <w:rFonts w:ascii="Calibri" w:hAnsi="Calibri" w:cs="Calibri"/>
        </w:rPr>
        <w:t>learners</w:t>
      </w:r>
      <w:proofErr w:type="gramEnd"/>
      <w:r w:rsidR="000F1255">
        <w:rPr>
          <w:rFonts w:ascii="Calibri" w:hAnsi="Calibri" w:cs="Calibri"/>
        </w:rPr>
        <w:t xml:space="preserve"> electronic file.</w:t>
      </w:r>
    </w:p>
    <w:p w14:paraId="59309205" w14:textId="6544EB0E" w:rsidR="000F1255" w:rsidRDefault="000F1255" w:rsidP="0026297C">
      <w:pPr>
        <w:pStyle w:val="ListParagraph"/>
        <w:numPr>
          <w:ilvl w:val="0"/>
          <w:numId w:val="9"/>
        </w:numPr>
        <w:rPr>
          <w:rFonts w:ascii="Calibri" w:hAnsi="Calibri" w:cs="Calibri"/>
        </w:rPr>
      </w:pPr>
      <w:r>
        <w:rPr>
          <w:rFonts w:ascii="Calibri" w:hAnsi="Calibri" w:cs="Calibri"/>
        </w:rPr>
        <w:t>Any updates to the Emotional Support Plan will be recorded electronically and stored in the learner electronic file.</w:t>
      </w:r>
    </w:p>
    <w:p w14:paraId="1FFA5D51" w14:textId="77777777" w:rsidR="00622CA8" w:rsidRDefault="00622CA8" w:rsidP="00622CA8">
      <w:pPr>
        <w:pStyle w:val="ListParagraph"/>
        <w:rPr>
          <w:rFonts w:ascii="Calibri" w:hAnsi="Calibri" w:cs="Calibri"/>
        </w:rPr>
      </w:pPr>
    </w:p>
    <w:p w14:paraId="18FA158B" w14:textId="62DAAF1C" w:rsidR="002802F3" w:rsidRDefault="00622CA8" w:rsidP="002802F3">
      <w:pPr>
        <w:pStyle w:val="ListParagraph"/>
        <w:numPr>
          <w:ilvl w:val="0"/>
          <w:numId w:val="1"/>
        </w:numPr>
        <w:rPr>
          <w:rFonts w:ascii="Calibri" w:hAnsi="Calibri" w:cs="Calibri"/>
          <w:b/>
          <w:bCs/>
        </w:rPr>
      </w:pPr>
      <w:r w:rsidRPr="00622CA8">
        <w:rPr>
          <w:rFonts w:ascii="Calibri" w:hAnsi="Calibri" w:cs="Calibri"/>
          <w:b/>
          <w:bCs/>
        </w:rPr>
        <w:t xml:space="preserve">Complaints </w:t>
      </w:r>
    </w:p>
    <w:p w14:paraId="7A7CB855" w14:textId="5B7368C3" w:rsidR="00622CA8" w:rsidRPr="00622CA8" w:rsidRDefault="00622CA8" w:rsidP="00622CA8">
      <w:pPr>
        <w:rPr>
          <w:rFonts w:ascii="Calibri" w:hAnsi="Calibri" w:cs="Calibri"/>
        </w:rPr>
      </w:pPr>
      <w:r>
        <w:rPr>
          <w:rFonts w:ascii="Calibri" w:hAnsi="Calibri" w:cs="Calibri"/>
        </w:rPr>
        <w:t>All complaints will be investigated following the Learnin</w:t>
      </w:r>
      <w:r w:rsidR="00762B1E">
        <w:rPr>
          <w:rFonts w:ascii="Calibri" w:hAnsi="Calibri" w:cs="Calibri"/>
        </w:rPr>
        <w:t>g</w:t>
      </w:r>
      <w:r>
        <w:rPr>
          <w:rFonts w:ascii="Calibri" w:hAnsi="Calibri" w:cs="Calibri"/>
        </w:rPr>
        <w:t xml:space="preserve">4life-GY Complaints Policy.  All complaints about the use of force (RPI) </w:t>
      </w:r>
      <w:r w:rsidR="002A6AA2">
        <w:rPr>
          <w:rFonts w:ascii="Calibri" w:hAnsi="Calibri" w:cs="Calibri"/>
        </w:rPr>
        <w:t xml:space="preserve">will be thoroughly, speedily and appropriately investigated.  </w:t>
      </w:r>
    </w:p>
    <w:p w14:paraId="692EF4D2" w14:textId="77777777" w:rsidR="00864EE2" w:rsidRDefault="00864EE2" w:rsidP="00864EE2">
      <w:pPr>
        <w:ind w:left="360"/>
        <w:rPr>
          <w:rFonts w:ascii="Calibri" w:hAnsi="Calibri" w:cs="Calibri"/>
        </w:rPr>
      </w:pPr>
    </w:p>
    <w:p w14:paraId="3614BFE4" w14:textId="77777777" w:rsidR="00864EE2" w:rsidRPr="005F7561" w:rsidRDefault="00864EE2" w:rsidP="007356AB"/>
    <w:p w14:paraId="07F4CA4E" w14:textId="5501BD1E" w:rsidR="00D93CD7" w:rsidRDefault="00D93CD7" w:rsidP="007356AB"/>
    <w:p w14:paraId="3EC11D3D" w14:textId="118B71DF" w:rsidR="00D93CD7" w:rsidRDefault="00D93CD7" w:rsidP="007356AB"/>
    <w:p w14:paraId="2D9C4125" w14:textId="5E7BE6B5" w:rsidR="00D93CD7" w:rsidRDefault="00D93CD7" w:rsidP="007356AB"/>
    <w:p w14:paraId="524E856B" w14:textId="296147A5" w:rsidR="00D93CD7" w:rsidRDefault="00D93CD7" w:rsidP="007356AB"/>
    <w:p w14:paraId="14063C64" w14:textId="4E478BB0" w:rsidR="00D93CD7" w:rsidRDefault="00D93CD7" w:rsidP="007356AB"/>
    <w:p w14:paraId="29C6C418" w14:textId="495D8870" w:rsidR="00D93CD7" w:rsidRDefault="00D93CD7" w:rsidP="007356AB"/>
    <w:p w14:paraId="2448019D" w14:textId="79729E1A" w:rsidR="00D93CD7" w:rsidRDefault="00D93CD7" w:rsidP="007356AB"/>
    <w:p w14:paraId="3D2842E2" w14:textId="4C9AA042" w:rsidR="00D93CD7" w:rsidRDefault="00D93CD7" w:rsidP="007356AB"/>
    <w:p w14:paraId="6302DABE" w14:textId="46AC7C3B" w:rsidR="00D93CD7" w:rsidRDefault="00D93CD7">
      <w:r>
        <w:br w:type="page"/>
      </w:r>
    </w:p>
    <w:p w14:paraId="6226CB82" w14:textId="77777777" w:rsidR="00D93CD7" w:rsidRDefault="00D93CD7" w:rsidP="007356AB"/>
    <w:p w14:paraId="1B800D75" w14:textId="0392132C" w:rsidR="00D93CD7" w:rsidRPr="007356AB" w:rsidRDefault="00D93CD7" w:rsidP="007356AB">
      <w:r>
        <w:t>Appendix 1: Whole school curriculum intent</w:t>
      </w:r>
    </w:p>
    <w:tbl>
      <w:tblPr>
        <w:tblStyle w:val="TableGrid"/>
        <w:tblW w:w="0" w:type="auto"/>
        <w:tblLook w:val="04A0" w:firstRow="1" w:lastRow="0" w:firstColumn="1" w:lastColumn="0" w:noHBand="0" w:noVBand="1"/>
      </w:tblPr>
      <w:tblGrid>
        <w:gridCol w:w="1001"/>
        <w:gridCol w:w="2680"/>
        <w:gridCol w:w="2551"/>
        <w:gridCol w:w="2784"/>
      </w:tblGrid>
      <w:tr w:rsidR="007356AB" w:rsidRPr="007356AB" w14:paraId="51978E8B" w14:textId="77777777" w:rsidTr="005466E3">
        <w:tc>
          <w:tcPr>
            <w:tcW w:w="1001" w:type="dxa"/>
            <w:tcBorders>
              <w:top w:val="single" w:sz="4" w:space="0" w:color="auto"/>
              <w:left w:val="single" w:sz="4" w:space="0" w:color="auto"/>
              <w:bottom w:val="single" w:sz="4" w:space="0" w:color="auto"/>
              <w:right w:val="single" w:sz="4" w:space="0" w:color="auto"/>
            </w:tcBorders>
          </w:tcPr>
          <w:p w14:paraId="31A1EECE" w14:textId="77777777" w:rsidR="007356AB" w:rsidRPr="007356AB" w:rsidRDefault="007356AB" w:rsidP="005466E3">
            <w:pPr>
              <w:rPr>
                <w:rFonts w:cstheme="minorHAnsi"/>
              </w:rPr>
            </w:pPr>
          </w:p>
        </w:tc>
        <w:tc>
          <w:tcPr>
            <w:tcW w:w="2680" w:type="dxa"/>
            <w:tcBorders>
              <w:top w:val="single" w:sz="4" w:space="0" w:color="auto"/>
              <w:left w:val="single" w:sz="4" w:space="0" w:color="auto"/>
              <w:bottom w:val="single" w:sz="4" w:space="0" w:color="auto"/>
              <w:right w:val="single" w:sz="4" w:space="0" w:color="auto"/>
            </w:tcBorders>
            <w:hideMark/>
          </w:tcPr>
          <w:p w14:paraId="2C531D85" w14:textId="113AE772" w:rsidR="007356AB" w:rsidRPr="007356AB" w:rsidRDefault="007356AB" w:rsidP="005466E3">
            <w:pPr>
              <w:rPr>
                <w:rFonts w:cstheme="minorHAnsi"/>
                <w:b/>
                <w:bCs/>
                <w:sz w:val="36"/>
                <w:szCs w:val="36"/>
              </w:rPr>
            </w:pPr>
            <w:r w:rsidRPr="007356AB">
              <w:rPr>
                <w:rFonts w:cstheme="minorHAnsi"/>
                <w:b/>
                <w:bCs/>
                <w:sz w:val="36"/>
                <w:szCs w:val="36"/>
              </w:rPr>
              <w:t>Ready</w:t>
            </w:r>
          </w:p>
        </w:tc>
        <w:tc>
          <w:tcPr>
            <w:tcW w:w="2551" w:type="dxa"/>
            <w:tcBorders>
              <w:top w:val="single" w:sz="4" w:space="0" w:color="auto"/>
              <w:left w:val="single" w:sz="4" w:space="0" w:color="auto"/>
              <w:bottom w:val="single" w:sz="4" w:space="0" w:color="auto"/>
              <w:right w:val="single" w:sz="4" w:space="0" w:color="auto"/>
            </w:tcBorders>
            <w:hideMark/>
          </w:tcPr>
          <w:p w14:paraId="0BA03223" w14:textId="77777777" w:rsidR="007356AB" w:rsidRPr="007356AB" w:rsidRDefault="007356AB" w:rsidP="005466E3">
            <w:pPr>
              <w:rPr>
                <w:rFonts w:cstheme="minorHAnsi"/>
                <w:b/>
                <w:bCs/>
                <w:sz w:val="36"/>
                <w:szCs w:val="36"/>
              </w:rPr>
            </w:pPr>
            <w:r w:rsidRPr="007356AB">
              <w:rPr>
                <w:rFonts w:cstheme="minorHAnsi"/>
                <w:b/>
                <w:bCs/>
                <w:sz w:val="36"/>
                <w:szCs w:val="36"/>
              </w:rPr>
              <w:t>Respectful</w:t>
            </w:r>
          </w:p>
        </w:tc>
        <w:tc>
          <w:tcPr>
            <w:tcW w:w="2784" w:type="dxa"/>
            <w:tcBorders>
              <w:top w:val="single" w:sz="4" w:space="0" w:color="auto"/>
              <w:left w:val="single" w:sz="4" w:space="0" w:color="auto"/>
              <w:bottom w:val="single" w:sz="4" w:space="0" w:color="auto"/>
              <w:right w:val="single" w:sz="4" w:space="0" w:color="auto"/>
            </w:tcBorders>
            <w:hideMark/>
          </w:tcPr>
          <w:p w14:paraId="1BB032BF" w14:textId="77777777" w:rsidR="007356AB" w:rsidRPr="007356AB" w:rsidRDefault="007356AB" w:rsidP="005466E3">
            <w:pPr>
              <w:rPr>
                <w:rFonts w:cstheme="minorHAnsi"/>
                <w:b/>
                <w:bCs/>
                <w:sz w:val="36"/>
                <w:szCs w:val="36"/>
              </w:rPr>
            </w:pPr>
            <w:r w:rsidRPr="007356AB">
              <w:rPr>
                <w:rFonts w:cstheme="minorHAnsi"/>
                <w:b/>
                <w:bCs/>
                <w:sz w:val="36"/>
                <w:szCs w:val="36"/>
              </w:rPr>
              <w:t>Safe</w:t>
            </w:r>
          </w:p>
        </w:tc>
      </w:tr>
      <w:tr w:rsidR="007356AB" w:rsidRPr="007356AB" w14:paraId="62961C30" w14:textId="77777777" w:rsidTr="005466E3">
        <w:trPr>
          <w:cantSplit/>
          <w:trHeight w:val="1134"/>
        </w:trPr>
        <w:tc>
          <w:tcPr>
            <w:tcW w:w="1001" w:type="dxa"/>
            <w:tcBorders>
              <w:top w:val="single" w:sz="4" w:space="0" w:color="auto"/>
              <w:left w:val="single" w:sz="4" w:space="0" w:color="auto"/>
              <w:bottom w:val="single" w:sz="4" w:space="0" w:color="auto"/>
              <w:right w:val="single" w:sz="4" w:space="0" w:color="auto"/>
            </w:tcBorders>
            <w:textDirection w:val="btLr"/>
            <w:hideMark/>
          </w:tcPr>
          <w:p w14:paraId="3E445D70" w14:textId="77777777" w:rsidR="007356AB" w:rsidRPr="007356AB" w:rsidRDefault="007356AB" w:rsidP="005466E3">
            <w:pPr>
              <w:ind w:left="113" w:right="113"/>
              <w:jc w:val="center"/>
              <w:rPr>
                <w:rFonts w:cstheme="minorHAnsi"/>
              </w:rPr>
            </w:pPr>
            <w:r w:rsidRPr="007356AB">
              <w:rPr>
                <w:rFonts w:cstheme="minorHAnsi"/>
              </w:rPr>
              <w:t xml:space="preserve">This is what </w:t>
            </w:r>
            <w:proofErr w:type="spellStart"/>
            <w:r w:rsidRPr="007356AB">
              <w:rPr>
                <w:rFonts w:cstheme="minorHAnsi"/>
              </w:rPr>
              <w:t>its</w:t>
            </w:r>
            <w:proofErr w:type="spellEnd"/>
            <w:r w:rsidRPr="007356AB">
              <w:rPr>
                <w:rFonts w:cstheme="minorHAnsi"/>
              </w:rPr>
              <w:t xml:space="preserve"> like to be….</w:t>
            </w:r>
          </w:p>
        </w:tc>
        <w:tc>
          <w:tcPr>
            <w:tcW w:w="2680" w:type="dxa"/>
            <w:tcBorders>
              <w:top w:val="single" w:sz="4" w:space="0" w:color="auto"/>
              <w:left w:val="single" w:sz="4" w:space="0" w:color="auto"/>
              <w:bottom w:val="single" w:sz="4" w:space="0" w:color="auto"/>
              <w:right w:val="single" w:sz="4" w:space="0" w:color="auto"/>
            </w:tcBorders>
            <w:hideMark/>
          </w:tcPr>
          <w:p w14:paraId="5FC15D97" w14:textId="77777777" w:rsidR="007356AB" w:rsidRPr="007356AB" w:rsidRDefault="007356AB" w:rsidP="007356AB">
            <w:pPr>
              <w:pStyle w:val="ListParagraph"/>
              <w:numPr>
                <w:ilvl w:val="0"/>
                <w:numId w:val="3"/>
              </w:numPr>
              <w:ind w:left="183" w:hanging="183"/>
            </w:pPr>
            <w:r w:rsidRPr="007356AB">
              <w:t>We are ready to learn.</w:t>
            </w:r>
          </w:p>
          <w:p w14:paraId="183043C6" w14:textId="77777777" w:rsidR="007356AB" w:rsidRPr="007356AB" w:rsidRDefault="007356AB" w:rsidP="007356AB">
            <w:pPr>
              <w:pStyle w:val="ListParagraph"/>
              <w:numPr>
                <w:ilvl w:val="0"/>
                <w:numId w:val="3"/>
              </w:numPr>
              <w:ind w:left="183" w:hanging="183"/>
            </w:pPr>
            <w:r w:rsidRPr="007356AB">
              <w:t>We arrive at school on time.</w:t>
            </w:r>
          </w:p>
          <w:p w14:paraId="0EA4B536" w14:textId="77777777" w:rsidR="007356AB" w:rsidRPr="007356AB" w:rsidRDefault="007356AB" w:rsidP="007356AB">
            <w:pPr>
              <w:pStyle w:val="ListParagraph"/>
              <w:numPr>
                <w:ilvl w:val="0"/>
                <w:numId w:val="3"/>
              </w:numPr>
              <w:ind w:left="183" w:hanging="183"/>
            </w:pPr>
            <w:r w:rsidRPr="007356AB">
              <w:t>We have our equipment ready.</w:t>
            </w:r>
          </w:p>
          <w:p w14:paraId="5FC88785" w14:textId="77777777" w:rsidR="007356AB" w:rsidRPr="007356AB" w:rsidRDefault="007356AB" w:rsidP="007356AB">
            <w:pPr>
              <w:pStyle w:val="ListParagraph"/>
              <w:numPr>
                <w:ilvl w:val="0"/>
                <w:numId w:val="3"/>
              </w:numPr>
              <w:ind w:left="183" w:hanging="183"/>
            </w:pPr>
            <w:r w:rsidRPr="007356AB">
              <w:t>We show that we are listening.</w:t>
            </w:r>
          </w:p>
          <w:p w14:paraId="2B03EE48" w14:textId="77777777" w:rsidR="007356AB" w:rsidRPr="007356AB" w:rsidRDefault="007356AB" w:rsidP="007356AB">
            <w:pPr>
              <w:pStyle w:val="ListParagraph"/>
              <w:numPr>
                <w:ilvl w:val="0"/>
                <w:numId w:val="3"/>
              </w:numPr>
              <w:ind w:left="183" w:hanging="183"/>
            </w:pPr>
            <w:r w:rsidRPr="007356AB">
              <w:t xml:space="preserve">We are committed our programme and demonstrate this through our work in class and in assignments. </w:t>
            </w:r>
          </w:p>
          <w:p w14:paraId="50D90863" w14:textId="77777777" w:rsidR="007356AB" w:rsidRPr="007356AB" w:rsidRDefault="007356AB" w:rsidP="007356AB">
            <w:pPr>
              <w:pStyle w:val="ListParagraph"/>
              <w:numPr>
                <w:ilvl w:val="0"/>
                <w:numId w:val="3"/>
              </w:numPr>
              <w:ind w:left="183" w:hanging="183"/>
            </w:pPr>
            <w:r w:rsidRPr="007356AB">
              <w:t>We are ready and open to learning in all learning environments.</w:t>
            </w:r>
          </w:p>
          <w:p w14:paraId="31239BB4" w14:textId="77777777" w:rsidR="007356AB" w:rsidRPr="007356AB" w:rsidRDefault="007356AB" w:rsidP="007356AB">
            <w:pPr>
              <w:pStyle w:val="ListParagraph"/>
              <w:numPr>
                <w:ilvl w:val="0"/>
                <w:numId w:val="3"/>
              </w:numPr>
              <w:ind w:left="183" w:hanging="183"/>
            </w:pPr>
            <w:r w:rsidRPr="007356AB">
              <w:t>We demonstrate commitment by trying our best, engaging with learning and working together.</w:t>
            </w:r>
          </w:p>
          <w:p w14:paraId="3E1904C9" w14:textId="77777777" w:rsidR="007356AB" w:rsidRPr="007356AB" w:rsidRDefault="007356AB" w:rsidP="007356AB">
            <w:pPr>
              <w:pStyle w:val="ListParagraph"/>
              <w:numPr>
                <w:ilvl w:val="0"/>
                <w:numId w:val="3"/>
              </w:numPr>
              <w:ind w:left="183" w:hanging="183"/>
              <w:rPr>
                <w:rFonts w:cstheme="minorHAnsi"/>
              </w:rPr>
            </w:pPr>
            <w:r w:rsidRPr="007356AB">
              <w:rPr>
                <w:rFonts w:cstheme="minorHAnsi"/>
              </w:rPr>
              <w:t>We develop our skills, knowledge and attitudes so that we can become successful citizens.</w:t>
            </w:r>
          </w:p>
        </w:tc>
        <w:tc>
          <w:tcPr>
            <w:tcW w:w="2551" w:type="dxa"/>
            <w:tcBorders>
              <w:top w:val="single" w:sz="4" w:space="0" w:color="auto"/>
              <w:left w:val="single" w:sz="4" w:space="0" w:color="auto"/>
              <w:bottom w:val="single" w:sz="4" w:space="0" w:color="auto"/>
              <w:right w:val="single" w:sz="4" w:space="0" w:color="auto"/>
            </w:tcBorders>
          </w:tcPr>
          <w:p w14:paraId="60D955EE" w14:textId="77777777" w:rsidR="007356AB" w:rsidRPr="007356AB" w:rsidRDefault="007356AB" w:rsidP="007356AB">
            <w:pPr>
              <w:pStyle w:val="ListParagraph"/>
              <w:numPr>
                <w:ilvl w:val="0"/>
                <w:numId w:val="3"/>
              </w:numPr>
              <w:ind w:left="183" w:hanging="183"/>
            </w:pPr>
            <w:r w:rsidRPr="007356AB">
              <w:t>We listen when others speak</w:t>
            </w:r>
          </w:p>
          <w:p w14:paraId="0CC26D2C" w14:textId="77777777" w:rsidR="007356AB" w:rsidRPr="007356AB" w:rsidRDefault="007356AB" w:rsidP="007356AB">
            <w:pPr>
              <w:pStyle w:val="ListParagraph"/>
              <w:numPr>
                <w:ilvl w:val="0"/>
                <w:numId w:val="3"/>
              </w:numPr>
              <w:ind w:left="183" w:hanging="183"/>
            </w:pPr>
            <w:r w:rsidRPr="007356AB">
              <w:t>We respect the property of our peers and the school</w:t>
            </w:r>
          </w:p>
          <w:p w14:paraId="19E2DF11" w14:textId="77777777" w:rsidR="007356AB" w:rsidRPr="007356AB" w:rsidRDefault="007356AB" w:rsidP="007356AB">
            <w:pPr>
              <w:pStyle w:val="ListParagraph"/>
              <w:numPr>
                <w:ilvl w:val="0"/>
                <w:numId w:val="3"/>
              </w:numPr>
              <w:ind w:left="183" w:hanging="183"/>
            </w:pPr>
            <w:r w:rsidRPr="007356AB">
              <w:t xml:space="preserve">We expect all students to show respect to one another and to all around them.  </w:t>
            </w:r>
          </w:p>
          <w:p w14:paraId="2F945DDA" w14:textId="77777777" w:rsidR="007356AB" w:rsidRPr="007356AB" w:rsidRDefault="007356AB" w:rsidP="007356AB">
            <w:pPr>
              <w:pStyle w:val="ListParagraph"/>
              <w:numPr>
                <w:ilvl w:val="0"/>
                <w:numId w:val="3"/>
              </w:numPr>
              <w:ind w:left="183" w:hanging="183"/>
            </w:pPr>
            <w:r w:rsidRPr="007356AB">
              <w:t xml:space="preserve">We will automatically show respect to others whether we know them or not.  </w:t>
            </w:r>
          </w:p>
          <w:p w14:paraId="69E14364" w14:textId="77777777" w:rsidR="007356AB" w:rsidRPr="007356AB" w:rsidRDefault="007356AB" w:rsidP="007356AB">
            <w:pPr>
              <w:pStyle w:val="ListParagraph"/>
              <w:numPr>
                <w:ilvl w:val="0"/>
                <w:numId w:val="3"/>
              </w:numPr>
              <w:ind w:left="183" w:hanging="183"/>
            </w:pPr>
            <w:r w:rsidRPr="007356AB">
              <w:t xml:space="preserve">We will not treat others dismissively or rudely.  </w:t>
            </w:r>
          </w:p>
          <w:p w14:paraId="01E3534F" w14:textId="77777777" w:rsidR="007356AB" w:rsidRPr="007356AB" w:rsidRDefault="007356AB" w:rsidP="007356AB">
            <w:pPr>
              <w:pStyle w:val="ListParagraph"/>
              <w:numPr>
                <w:ilvl w:val="0"/>
                <w:numId w:val="3"/>
              </w:numPr>
              <w:ind w:left="183" w:hanging="183"/>
            </w:pPr>
            <w:r w:rsidRPr="007356AB">
              <w:t>We will respect other’s opinions even if we do not agree with them and will appropriately challenge any opinions that are prejudiced or discriminate.</w:t>
            </w:r>
          </w:p>
          <w:p w14:paraId="08FFBA78" w14:textId="77777777" w:rsidR="007356AB" w:rsidRPr="007356AB" w:rsidRDefault="007356AB" w:rsidP="005466E3">
            <w:pPr>
              <w:rPr>
                <w:rFonts w:cstheme="minorHAnsi"/>
              </w:rPr>
            </w:pPr>
          </w:p>
        </w:tc>
        <w:tc>
          <w:tcPr>
            <w:tcW w:w="2784" w:type="dxa"/>
            <w:tcBorders>
              <w:top w:val="single" w:sz="4" w:space="0" w:color="auto"/>
              <w:left w:val="single" w:sz="4" w:space="0" w:color="auto"/>
              <w:bottom w:val="single" w:sz="4" w:space="0" w:color="auto"/>
              <w:right w:val="single" w:sz="4" w:space="0" w:color="auto"/>
            </w:tcBorders>
          </w:tcPr>
          <w:p w14:paraId="55A14CFC" w14:textId="77777777" w:rsidR="007356AB" w:rsidRPr="007356AB" w:rsidRDefault="007356AB" w:rsidP="007356AB">
            <w:pPr>
              <w:pStyle w:val="ListParagraph"/>
              <w:numPr>
                <w:ilvl w:val="0"/>
                <w:numId w:val="3"/>
              </w:numPr>
              <w:ind w:left="183" w:hanging="183"/>
            </w:pPr>
            <w:r w:rsidRPr="007356AB">
              <w:t>We will move around the school in a safe manner</w:t>
            </w:r>
          </w:p>
          <w:p w14:paraId="281343A5" w14:textId="77777777" w:rsidR="007356AB" w:rsidRPr="007356AB" w:rsidRDefault="007356AB" w:rsidP="007356AB">
            <w:pPr>
              <w:pStyle w:val="ListParagraph"/>
              <w:numPr>
                <w:ilvl w:val="0"/>
                <w:numId w:val="3"/>
              </w:numPr>
              <w:ind w:left="183" w:hanging="183"/>
            </w:pPr>
            <w:r w:rsidRPr="007356AB">
              <w:t>We will follow instructions to keep ourselves safe</w:t>
            </w:r>
          </w:p>
          <w:p w14:paraId="0616CEE9" w14:textId="77777777" w:rsidR="007356AB" w:rsidRPr="007356AB" w:rsidRDefault="007356AB" w:rsidP="007356AB">
            <w:pPr>
              <w:pStyle w:val="ListParagraph"/>
              <w:numPr>
                <w:ilvl w:val="0"/>
                <w:numId w:val="3"/>
              </w:numPr>
              <w:ind w:left="183" w:hanging="183"/>
            </w:pPr>
            <w:r w:rsidRPr="007356AB">
              <w:t>We will use equipment safely.</w:t>
            </w:r>
          </w:p>
          <w:p w14:paraId="340C7C70" w14:textId="77777777" w:rsidR="007356AB" w:rsidRPr="007356AB" w:rsidRDefault="007356AB" w:rsidP="007356AB">
            <w:pPr>
              <w:pStyle w:val="ListParagraph"/>
              <w:numPr>
                <w:ilvl w:val="0"/>
                <w:numId w:val="3"/>
              </w:numPr>
              <w:ind w:left="183" w:hanging="183"/>
            </w:pPr>
            <w:r w:rsidRPr="007356AB">
              <w:t>We have the right to feel happy, safe and cared for.</w:t>
            </w:r>
          </w:p>
          <w:p w14:paraId="5E0EAC94" w14:textId="77777777" w:rsidR="007356AB" w:rsidRPr="007356AB" w:rsidRDefault="007356AB" w:rsidP="007356AB">
            <w:pPr>
              <w:pStyle w:val="ListParagraph"/>
              <w:numPr>
                <w:ilvl w:val="0"/>
                <w:numId w:val="3"/>
              </w:numPr>
              <w:ind w:left="183" w:hanging="183"/>
            </w:pPr>
            <w:r w:rsidRPr="007356AB">
              <w:t>We will behave in a mature and sensible way.</w:t>
            </w:r>
          </w:p>
          <w:p w14:paraId="73FF8613" w14:textId="77777777" w:rsidR="007356AB" w:rsidRPr="007356AB" w:rsidRDefault="007356AB" w:rsidP="007356AB">
            <w:pPr>
              <w:pStyle w:val="ListParagraph"/>
              <w:numPr>
                <w:ilvl w:val="0"/>
                <w:numId w:val="3"/>
              </w:numPr>
              <w:ind w:left="183" w:hanging="183"/>
            </w:pPr>
            <w:r w:rsidRPr="007356AB">
              <w:t>We will seek help from trusted adults if we think that someone else is not feeling safe, happy and cared for.</w:t>
            </w:r>
          </w:p>
          <w:p w14:paraId="2CC77EB7" w14:textId="77777777" w:rsidR="007356AB" w:rsidRPr="007356AB" w:rsidRDefault="007356AB" w:rsidP="005466E3">
            <w:pPr>
              <w:pStyle w:val="ListParagraph"/>
              <w:ind w:left="183"/>
            </w:pPr>
          </w:p>
          <w:p w14:paraId="7C54F709" w14:textId="77777777" w:rsidR="007356AB" w:rsidRPr="007356AB" w:rsidRDefault="007356AB" w:rsidP="005466E3">
            <w:pPr>
              <w:rPr>
                <w:rFonts w:cstheme="minorHAnsi"/>
              </w:rPr>
            </w:pPr>
          </w:p>
        </w:tc>
      </w:tr>
      <w:tr w:rsidR="007356AB" w:rsidRPr="007356AB" w14:paraId="70D1C4CC" w14:textId="77777777" w:rsidTr="005466E3">
        <w:trPr>
          <w:cantSplit/>
          <w:trHeight w:val="1134"/>
        </w:trPr>
        <w:tc>
          <w:tcPr>
            <w:tcW w:w="1001" w:type="dxa"/>
            <w:tcBorders>
              <w:top w:val="single" w:sz="4" w:space="0" w:color="auto"/>
              <w:left w:val="single" w:sz="4" w:space="0" w:color="auto"/>
              <w:bottom w:val="single" w:sz="4" w:space="0" w:color="auto"/>
              <w:right w:val="single" w:sz="4" w:space="0" w:color="auto"/>
            </w:tcBorders>
            <w:textDirection w:val="btLr"/>
            <w:hideMark/>
          </w:tcPr>
          <w:p w14:paraId="33C44A76" w14:textId="77777777" w:rsidR="007356AB" w:rsidRPr="007356AB" w:rsidRDefault="007356AB" w:rsidP="005466E3">
            <w:pPr>
              <w:ind w:left="113" w:right="113"/>
              <w:jc w:val="center"/>
              <w:rPr>
                <w:rFonts w:cstheme="minorHAnsi"/>
              </w:rPr>
            </w:pPr>
            <w:r w:rsidRPr="007356AB">
              <w:rPr>
                <w:rFonts w:cstheme="minorHAnsi"/>
              </w:rPr>
              <w:lastRenderedPageBreak/>
              <w:t>This is what it looks like in our school….</w:t>
            </w:r>
          </w:p>
        </w:tc>
        <w:tc>
          <w:tcPr>
            <w:tcW w:w="2680" w:type="dxa"/>
            <w:tcBorders>
              <w:top w:val="single" w:sz="4" w:space="0" w:color="auto"/>
              <w:left w:val="single" w:sz="4" w:space="0" w:color="auto"/>
              <w:bottom w:val="single" w:sz="4" w:space="0" w:color="auto"/>
              <w:right w:val="single" w:sz="4" w:space="0" w:color="auto"/>
            </w:tcBorders>
            <w:hideMark/>
          </w:tcPr>
          <w:p w14:paraId="0C694F5C" w14:textId="77777777" w:rsidR="007356AB" w:rsidRPr="007356AB" w:rsidRDefault="007356AB" w:rsidP="007356AB">
            <w:pPr>
              <w:pStyle w:val="ListParagraph"/>
              <w:numPr>
                <w:ilvl w:val="0"/>
                <w:numId w:val="3"/>
              </w:numPr>
              <w:ind w:left="183" w:hanging="183"/>
              <w:rPr>
                <w:rFonts w:cstheme="minorHAnsi"/>
              </w:rPr>
            </w:pPr>
            <w:r w:rsidRPr="007356AB">
              <w:t>The school will develop learner confidence, independence and a positive attitude to learning.</w:t>
            </w:r>
          </w:p>
          <w:p w14:paraId="3F1642A1" w14:textId="77777777" w:rsidR="007356AB" w:rsidRPr="007356AB" w:rsidRDefault="007356AB" w:rsidP="007356AB">
            <w:pPr>
              <w:pStyle w:val="ListParagraph"/>
              <w:numPr>
                <w:ilvl w:val="0"/>
                <w:numId w:val="3"/>
              </w:numPr>
              <w:ind w:left="183" w:hanging="183"/>
              <w:rPr>
                <w:rFonts w:cstheme="minorHAnsi"/>
              </w:rPr>
            </w:pPr>
            <w:r w:rsidRPr="007356AB">
              <w:rPr>
                <w:rFonts w:cstheme="minorHAnsi"/>
              </w:rPr>
              <w:t>The school will provide innovative, inspirational and challenging opportunities to learn that encourage learners to become lifelong learners and be the best they can be.</w:t>
            </w:r>
          </w:p>
          <w:p w14:paraId="5406FBE5" w14:textId="77777777" w:rsidR="007356AB" w:rsidRPr="007356AB" w:rsidRDefault="007356AB" w:rsidP="007356AB">
            <w:pPr>
              <w:pStyle w:val="ListParagraph"/>
              <w:numPr>
                <w:ilvl w:val="0"/>
                <w:numId w:val="3"/>
              </w:numPr>
              <w:ind w:left="183" w:hanging="183"/>
              <w:rPr>
                <w:rFonts w:cstheme="minorHAnsi"/>
              </w:rPr>
            </w:pPr>
            <w:r w:rsidRPr="007356AB">
              <w:rPr>
                <w:rFonts w:cstheme="minorHAnsi"/>
              </w:rPr>
              <w:t>The school curriculum will be accessible to all and ensure that each of our learners will know more, remember more and understand more about how to play a positive and successful role within our society</w:t>
            </w:r>
          </w:p>
        </w:tc>
        <w:tc>
          <w:tcPr>
            <w:tcW w:w="2551" w:type="dxa"/>
            <w:tcBorders>
              <w:top w:val="single" w:sz="4" w:space="0" w:color="auto"/>
              <w:left w:val="single" w:sz="4" w:space="0" w:color="auto"/>
              <w:bottom w:val="single" w:sz="4" w:space="0" w:color="auto"/>
              <w:right w:val="single" w:sz="4" w:space="0" w:color="auto"/>
            </w:tcBorders>
          </w:tcPr>
          <w:p w14:paraId="2AFA5F21" w14:textId="77777777" w:rsidR="007356AB" w:rsidRPr="007356AB" w:rsidRDefault="007356AB" w:rsidP="007356AB">
            <w:pPr>
              <w:pStyle w:val="ListParagraph"/>
              <w:numPr>
                <w:ilvl w:val="0"/>
                <w:numId w:val="3"/>
              </w:numPr>
              <w:ind w:left="183" w:hanging="183"/>
            </w:pPr>
            <w:r w:rsidRPr="007356AB">
              <w:t>The school will develop caring, considerate, well-rounded individuals who are polite and respectful.</w:t>
            </w:r>
          </w:p>
          <w:p w14:paraId="62202DC8" w14:textId="77777777" w:rsidR="007356AB" w:rsidRPr="007356AB" w:rsidRDefault="007356AB" w:rsidP="007356AB">
            <w:pPr>
              <w:pStyle w:val="ListParagraph"/>
              <w:numPr>
                <w:ilvl w:val="0"/>
                <w:numId w:val="3"/>
              </w:numPr>
              <w:ind w:left="183" w:hanging="183"/>
            </w:pPr>
            <w:r w:rsidRPr="007356AB">
              <w:t xml:space="preserve">The school will provide opportunities for all learners to learn about their rights and responsibilities and appreciate what it means to be a member of a diverse society. </w:t>
            </w:r>
          </w:p>
          <w:p w14:paraId="078945B9" w14:textId="77777777" w:rsidR="007356AB" w:rsidRPr="007356AB" w:rsidRDefault="007356AB" w:rsidP="007356AB">
            <w:pPr>
              <w:pStyle w:val="ListParagraph"/>
              <w:numPr>
                <w:ilvl w:val="0"/>
                <w:numId w:val="3"/>
              </w:numPr>
              <w:ind w:left="183" w:hanging="183"/>
            </w:pPr>
            <w:r w:rsidRPr="007356AB">
              <w:t xml:space="preserve">The school will provide a community where all individuals are treated with respect and have their views and opinions treated with respect. </w:t>
            </w:r>
          </w:p>
          <w:p w14:paraId="38448B8C" w14:textId="77777777" w:rsidR="007356AB" w:rsidRPr="007356AB" w:rsidRDefault="007356AB" w:rsidP="007356AB">
            <w:pPr>
              <w:pStyle w:val="ListParagraph"/>
              <w:numPr>
                <w:ilvl w:val="0"/>
                <w:numId w:val="3"/>
              </w:numPr>
              <w:ind w:left="183" w:hanging="183"/>
            </w:pPr>
            <w:r w:rsidRPr="007356AB">
              <w:t>The school will provide learners with a knowledge of their world, locally, nationally and globally and give them confidence to tackle many moral, social and cultural issues that are part of growing up within this.</w:t>
            </w:r>
          </w:p>
          <w:p w14:paraId="38AA3C52" w14:textId="77777777" w:rsidR="007356AB" w:rsidRPr="007356AB" w:rsidRDefault="007356AB" w:rsidP="005466E3">
            <w:pPr>
              <w:rPr>
                <w:rFonts w:cstheme="minorHAnsi"/>
              </w:rPr>
            </w:pPr>
          </w:p>
        </w:tc>
        <w:tc>
          <w:tcPr>
            <w:tcW w:w="2784" w:type="dxa"/>
            <w:tcBorders>
              <w:top w:val="single" w:sz="4" w:space="0" w:color="auto"/>
              <w:left w:val="single" w:sz="4" w:space="0" w:color="auto"/>
              <w:bottom w:val="single" w:sz="4" w:space="0" w:color="auto"/>
              <w:right w:val="single" w:sz="4" w:space="0" w:color="auto"/>
            </w:tcBorders>
            <w:hideMark/>
          </w:tcPr>
          <w:p w14:paraId="75D8F40C" w14:textId="77777777" w:rsidR="007356AB" w:rsidRPr="007356AB" w:rsidRDefault="007356AB" w:rsidP="007356AB">
            <w:pPr>
              <w:pStyle w:val="ListParagraph"/>
              <w:numPr>
                <w:ilvl w:val="0"/>
                <w:numId w:val="3"/>
              </w:numPr>
              <w:ind w:left="183" w:hanging="183"/>
            </w:pPr>
            <w:r w:rsidRPr="007356AB">
              <w:t>The school will provide a safe environment so that learners can be ambitious for themselves and others.</w:t>
            </w:r>
          </w:p>
          <w:p w14:paraId="1F175D88" w14:textId="77777777" w:rsidR="007356AB" w:rsidRPr="007356AB" w:rsidRDefault="007356AB" w:rsidP="007356AB">
            <w:pPr>
              <w:pStyle w:val="ListParagraph"/>
              <w:numPr>
                <w:ilvl w:val="0"/>
                <w:numId w:val="3"/>
              </w:numPr>
              <w:ind w:left="183" w:hanging="183"/>
              <w:rPr>
                <w:rFonts w:cstheme="minorHAnsi"/>
              </w:rPr>
            </w:pPr>
            <w:r w:rsidRPr="007356AB">
              <w:t>The school will develop learners who are well behaved and resilient.</w:t>
            </w:r>
            <w:r w:rsidRPr="007356AB">
              <w:rPr>
                <w:rFonts w:cstheme="minorHAnsi"/>
              </w:rPr>
              <w:t xml:space="preserve"> </w:t>
            </w:r>
          </w:p>
          <w:p w14:paraId="5E6BF6E8" w14:textId="77777777" w:rsidR="007356AB" w:rsidRPr="007356AB" w:rsidRDefault="007356AB" w:rsidP="007356AB">
            <w:pPr>
              <w:pStyle w:val="ListParagraph"/>
              <w:numPr>
                <w:ilvl w:val="0"/>
                <w:numId w:val="3"/>
              </w:numPr>
              <w:ind w:left="183" w:hanging="183"/>
              <w:rPr>
                <w:rFonts w:cstheme="minorHAnsi"/>
              </w:rPr>
            </w:pPr>
            <w:r w:rsidRPr="007356AB">
              <w:rPr>
                <w:rFonts w:cstheme="minorHAnsi"/>
              </w:rPr>
              <w:t>The school will provide a culture that contributes equally towards pastoral development of our learners.</w:t>
            </w:r>
          </w:p>
          <w:p w14:paraId="6EEC0D93" w14:textId="77777777" w:rsidR="007356AB" w:rsidRPr="007356AB" w:rsidRDefault="007356AB" w:rsidP="007356AB">
            <w:pPr>
              <w:pStyle w:val="ListParagraph"/>
              <w:numPr>
                <w:ilvl w:val="0"/>
                <w:numId w:val="3"/>
              </w:numPr>
              <w:ind w:left="183" w:hanging="183"/>
              <w:rPr>
                <w:rFonts w:cstheme="minorHAnsi"/>
              </w:rPr>
            </w:pPr>
            <w:r w:rsidRPr="007356AB">
              <w:rPr>
                <w:rFonts w:cstheme="minorHAnsi"/>
              </w:rPr>
              <w:t>Our approaches will be grounded in collaborative working, diversity and in the development of a sense of community.</w:t>
            </w:r>
          </w:p>
        </w:tc>
      </w:tr>
    </w:tbl>
    <w:p w14:paraId="3A77C4D0" w14:textId="77777777" w:rsidR="007356AB" w:rsidRPr="007356AB" w:rsidRDefault="007356AB" w:rsidP="007356AB">
      <w:pPr>
        <w:jc w:val="both"/>
      </w:pPr>
    </w:p>
    <w:p w14:paraId="408631D3" w14:textId="38E2C5C5" w:rsidR="00C165DF" w:rsidRDefault="00C165DF">
      <w:r>
        <w:br w:type="page"/>
      </w:r>
    </w:p>
    <w:p w14:paraId="6EC9E098" w14:textId="15B63845" w:rsidR="00BD70C2" w:rsidRDefault="00C165DF" w:rsidP="007356AB">
      <w:r>
        <w:lastRenderedPageBreak/>
        <w:t xml:space="preserve">Appendix 2: Emotional Support Plan template </w:t>
      </w:r>
    </w:p>
    <w:p w14:paraId="0A9964A5" w14:textId="5151DFF5" w:rsidR="00C165DF" w:rsidRDefault="00FD3A53" w:rsidP="007356AB">
      <w:r w:rsidRPr="00FD3A53">
        <w:rPr>
          <w:noProof/>
        </w:rPr>
        <w:drawing>
          <wp:inline distT="0" distB="0" distL="0" distR="0" wp14:anchorId="76BB9666" wp14:editId="1645F0F6">
            <wp:extent cx="5731510" cy="75203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7520305"/>
                    </a:xfrm>
                    <a:prstGeom prst="rect">
                      <a:avLst/>
                    </a:prstGeom>
                    <a:noFill/>
                    <a:ln>
                      <a:noFill/>
                    </a:ln>
                  </pic:spPr>
                </pic:pic>
              </a:graphicData>
            </a:graphic>
          </wp:inline>
        </w:drawing>
      </w:r>
    </w:p>
    <w:p w14:paraId="4D099412" w14:textId="03824DC2" w:rsidR="001F2DB6" w:rsidRDefault="001F2DB6" w:rsidP="001F2DB6"/>
    <w:p w14:paraId="38EDCF70" w14:textId="163BCBDD" w:rsidR="001F2DB6" w:rsidRDefault="001F2DB6">
      <w:r>
        <w:br w:type="page"/>
      </w:r>
    </w:p>
    <w:p w14:paraId="0F089E67" w14:textId="2FB9770E" w:rsidR="001F2DB6" w:rsidRDefault="000F04DC" w:rsidP="001F2DB6">
      <w:pPr>
        <w:ind w:firstLine="720"/>
      </w:pPr>
      <w:r>
        <w:lastRenderedPageBreak/>
        <w:t>Appendix 3: Serious incident form</w:t>
      </w:r>
    </w:p>
    <w:p w14:paraId="542F23D9" w14:textId="40818D6E" w:rsidR="000F04DC" w:rsidRPr="00A31101" w:rsidRDefault="000F04DC" w:rsidP="00A31101">
      <w:pPr>
        <w:jc w:val="center"/>
        <w:rPr>
          <w:b/>
          <w:bCs/>
          <w:sz w:val="18"/>
          <w:szCs w:val="18"/>
          <w:u w:val="single"/>
        </w:rPr>
      </w:pPr>
      <w:r w:rsidRPr="00A31101">
        <w:rPr>
          <w:b/>
          <w:bCs/>
          <w:sz w:val="18"/>
          <w:szCs w:val="18"/>
          <w:u w:val="single"/>
        </w:rPr>
        <w:t>Serious incident record</w:t>
      </w:r>
    </w:p>
    <w:tbl>
      <w:tblPr>
        <w:tblStyle w:val="TableGrid"/>
        <w:tblW w:w="4950" w:type="pct"/>
        <w:tblLook w:val="04A0" w:firstRow="1" w:lastRow="0" w:firstColumn="1" w:lastColumn="0" w:noHBand="0" w:noVBand="1"/>
      </w:tblPr>
      <w:tblGrid>
        <w:gridCol w:w="2263"/>
        <w:gridCol w:w="859"/>
        <w:gridCol w:w="359"/>
        <w:gridCol w:w="1617"/>
        <w:gridCol w:w="959"/>
        <w:gridCol w:w="341"/>
        <w:gridCol w:w="957"/>
        <w:gridCol w:w="1571"/>
      </w:tblGrid>
      <w:tr w:rsidR="005B2293" w:rsidRPr="00A31101" w14:paraId="45AB3BDE" w14:textId="77777777" w:rsidTr="00E13AF8">
        <w:tc>
          <w:tcPr>
            <w:tcW w:w="1950" w:type="pct"/>
            <w:gridSpan w:val="3"/>
          </w:tcPr>
          <w:p w14:paraId="2F7F28DB" w14:textId="77777777" w:rsidR="005B2293" w:rsidRPr="005B2293" w:rsidRDefault="005B2293" w:rsidP="005466E3">
            <w:pPr>
              <w:rPr>
                <w:b/>
                <w:bCs/>
                <w:sz w:val="18"/>
                <w:szCs w:val="18"/>
              </w:rPr>
            </w:pPr>
            <w:r w:rsidRPr="005B2293">
              <w:rPr>
                <w:b/>
                <w:bCs/>
                <w:sz w:val="18"/>
                <w:szCs w:val="18"/>
              </w:rPr>
              <w:t xml:space="preserve">Name of child or young person concerned </w:t>
            </w:r>
          </w:p>
        </w:tc>
        <w:tc>
          <w:tcPr>
            <w:tcW w:w="3050" w:type="pct"/>
            <w:gridSpan w:val="5"/>
          </w:tcPr>
          <w:p w14:paraId="415A70EE" w14:textId="64EAC1DE" w:rsidR="005B2293" w:rsidRPr="00A31101" w:rsidRDefault="005B2293" w:rsidP="005466E3">
            <w:pPr>
              <w:rPr>
                <w:sz w:val="18"/>
                <w:szCs w:val="18"/>
              </w:rPr>
            </w:pPr>
          </w:p>
        </w:tc>
      </w:tr>
      <w:tr w:rsidR="00762FD6" w:rsidRPr="00A31101" w14:paraId="68B9F4E7" w14:textId="77777777" w:rsidTr="00E13AF8">
        <w:tc>
          <w:tcPr>
            <w:tcW w:w="1950" w:type="pct"/>
            <w:gridSpan w:val="3"/>
          </w:tcPr>
          <w:p w14:paraId="55249295" w14:textId="77777777" w:rsidR="00762FD6" w:rsidRPr="005B2293" w:rsidRDefault="00762FD6" w:rsidP="005466E3">
            <w:pPr>
              <w:rPr>
                <w:b/>
                <w:bCs/>
                <w:sz w:val="18"/>
                <w:szCs w:val="18"/>
              </w:rPr>
            </w:pPr>
            <w:r w:rsidRPr="005B2293">
              <w:rPr>
                <w:b/>
                <w:bCs/>
                <w:sz w:val="18"/>
                <w:szCs w:val="18"/>
              </w:rPr>
              <w:t xml:space="preserve">Specific location that the incident began/finished </w:t>
            </w:r>
          </w:p>
        </w:tc>
        <w:tc>
          <w:tcPr>
            <w:tcW w:w="1634" w:type="pct"/>
            <w:gridSpan w:val="3"/>
          </w:tcPr>
          <w:p w14:paraId="77183D49" w14:textId="748FCBE4" w:rsidR="00762FD6" w:rsidRPr="00A31101" w:rsidRDefault="00762FD6" w:rsidP="005466E3">
            <w:pPr>
              <w:rPr>
                <w:sz w:val="18"/>
                <w:szCs w:val="18"/>
              </w:rPr>
            </w:pPr>
          </w:p>
        </w:tc>
        <w:tc>
          <w:tcPr>
            <w:tcW w:w="1416" w:type="pct"/>
            <w:gridSpan w:val="2"/>
          </w:tcPr>
          <w:p w14:paraId="77F40D95" w14:textId="77777777" w:rsidR="00762FD6" w:rsidRPr="005B2293" w:rsidRDefault="00762FD6" w:rsidP="005466E3">
            <w:pPr>
              <w:rPr>
                <w:b/>
                <w:bCs/>
                <w:sz w:val="18"/>
                <w:szCs w:val="18"/>
              </w:rPr>
            </w:pPr>
            <w:r w:rsidRPr="005B2293">
              <w:rPr>
                <w:b/>
                <w:bCs/>
                <w:sz w:val="18"/>
                <w:szCs w:val="18"/>
              </w:rPr>
              <w:t>Date:</w:t>
            </w:r>
          </w:p>
        </w:tc>
      </w:tr>
      <w:tr w:rsidR="00762FD6" w:rsidRPr="00A31101" w14:paraId="780EFAFE" w14:textId="77777777" w:rsidTr="00E13AF8">
        <w:tc>
          <w:tcPr>
            <w:tcW w:w="1950" w:type="pct"/>
            <w:gridSpan w:val="3"/>
          </w:tcPr>
          <w:p w14:paraId="7BA2FBA7" w14:textId="6D56AA17" w:rsidR="00762FD6" w:rsidRPr="005B2293" w:rsidRDefault="00762FD6" w:rsidP="00762FD6">
            <w:pPr>
              <w:rPr>
                <w:b/>
                <w:bCs/>
                <w:sz w:val="18"/>
                <w:szCs w:val="18"/>
              </w:rPr>
            </w:pPr>
            <w:r w:rsidRPr="005B2293">
              <w:rPr>
                <w:b/>
                <w:bCs/>
                <w:sz w:val="18"/>
                <w:szCs w:val="18"/>
              </w:rPr>
              <w:t>Name of person(s) using the physical intervention</w:t>
            </w:r>
          </w:p>
        </w:tc>
        <w:tc>
          <w:tcPr>
            <w:tcW w:w="3050" w:type="pct"/>
            <w:gridSpan w:val="5"/>
          </w:tcPr>
          <w:p w14:paraId="2B83BDA4" w14:textId="77777777" w:rsidR="00762FD6" w:rsidRPr="00A31101" w:rsidRDefault="00762FD6" w:rsidP="00762FD6">
            <w:pPr>
              <w:rPr>
                <w:sz w:val="18"/>
                <w:szCs w:val="18"/>
              </w:rPr>
            </w:pPr>
          </w:p>
        </w:tc>
      </w:tr>
      <w:tr w:rsidR="00762FD6" w:rsidRPr="00A31101" w14:paraId="137B3914" w14:textId="77777777" w:rsidTr="00E13AF8">
        <w:tc>
          <w:tcPr>
            <w:tcW w:w="1950" w:type="pct"/>
            <w:gridSpan w:val="3"/>
          </w:tcPr>
          <w:p w14:paraId="6B970C32" w14:textId="30C8304A" w:rsidR="00762FD6" w:rsidRPr="005B2293" w:rsidRDefault="00762FD6" w:rsidP="00762FD6">
            <w:pPr>
              <w:rPr>
                <w:b/>
                <w:bCs/>
                <w:sz w:val="18"/>
                <w:szCs w:val="18"/>
              </w:rPr>
            </w:pPr>
            <w:r w:rsidRPr="005B2293">
              <w:rPr>
                <w:b/>
                <w:bCs/>
                <w:sz w:val="18"/>
                <w:szCs w:val="18"/>
              </w:rPr>
              <w:t>Name of any other people present</w:t>
            </w:r>
          </w:p>
        </w:tc>
        <w:tc>
          <w:tcPr>
            <w:tcW w:w="3050" w:type="pct"/>
            <w:gridSpan w:val="5"/>
          </w:tcPr>
          <w:p w14:paraId="5E3ADE9E" w14:textId="77777777" w:rsidR="00762FD6" w:rsidRPr="00A31101" w:rsidRDefault="00762FD6" w:rsidP="00762FD6">
            <w:pPr>
              <w:rPr>
                <w:sz w:val="18"/>
                <w:szCs w:val="18"/>
              </w:rPr>
            </w:pPr>
          </w:p>
        </w:tc>
      </w:tr>
      <w:tr w:rsidR="00762FD6" w:rsidRPr="00A31101" w14:paraId="5C1B1A21" w14:textId="77777777" w:rsidTr="00E13AF8">
        <w:tc>
          <w:tcPr>
            <w:tcW w:w="1950" w:type="pct"/>
            <w:gridSpan w:val="3"/>
          </w:tcPr>
          <w:p w14:paraId="647BDF88" w14:textId="77777777" w:rsidR="00762FD6" w:rsidRPr="005B2293" w:rsidRDefault="00762FD6" w:rsidP="005466E3">
            <w:pPr>
              <w:rPr>
                <w:b/>
                <w:bCs/>
                <w:sz w:val="18"/>
                <w:szCs w:val="18"/>
              </w:rPr>
            </w:pPr>
            <w:r w:rsidRPr="005B2293">
              <w:rPr>
                <w:b/>
                <w:bCs/>
                <w:sz w:val="18"/>
                <w:szCs w:val="18"/>
              </w:rPr>
              <w:t>Start time of incident (24hr clock)</w:t>
            </w:r>
          </w:p>
        </w:tc>
        <w:tc>
          <w:tcPr>
            <w:tcW w:w="1634" w:type="pct"/>
            <w:gridSpan w:val="3"/>
          </w:tcPr>
          <w:p w14:paraId="7F3B49DB" w14:textId="54BB3D4D" w:rsidR="00762FD6" w:rsidRPr="005B2293" w:rsidRDefault="00762FD6" w:rsidP="005466E3">
            <w:pPr>
              <w:rPr>
                <w:b/>
                <w:bCs/>
                <w:sz w:val="18"/>
                <w:szCs w:val="18"/>
              </w:rPr>
            </w:pPr>
            <w:r w:rsidRPr="005B2293">
              <w:rPr>
                <w:b/>
                <w:bCs/>
                <w:sz w:val="18"/>
                <w:szCs w:val="18"/>
              </w:rPr>
              <w:t>Duration of incident</w:t>
            </w:r>
          </w:p>
        </w:tc>
        <w:tc>
          <w:tcPr>
            <w:tcW w:w="536" w:type="pct"/>
          </w:tcPr>
          <w:p w14:paraId="208D5484" w14:textId="77777777" w:rsidR="00762FD6" w:rsidRPr="005B2293" w:rsidRDefault="00762FD6" w:rsidP="005466E3">
            <w:pPr>
              <w:rPr>
                <w:b/>
                <w:bCs/>
                <w:sz w:val="18"/>
                <w:szCs w:val="18"/>
              </w:rPr>
            </w:pPr>
            <w:r w:rsidRPr="005B2293">
              <w:rPr>
                <w:b/>
                <w:bCs/>
                <w:sz w:val="18"/>
                <w:szCs w:val="18"/>
              </w:rPr>
              <w:t>Medical checks</w:t>
            </w:r>
          </w:p>
        </w:tc>
        <w:tc>
          <w:tcPr>
            <w:tcW w:w="880" w:type="pct"/>
          </w:tcPr>
          <w:p w14:paraId="68F00C77" w14:textId="77777777" w:rsidR="00762FD6" w:rsidRPr="005B2293" w:rsidRDefault="00762FD6" w:rsidP="009B6EC1">
            <w:pPr>
              <w:ind w:right="555"/>
              <w:rPr>
                <w:b/>
                <w:bCs/>
                <w:sz w:val="18"/>
                <w:szCs w:val="18"/>
              </w:rPr>
            </w:pPr>
            <w:r w:rsidRPr="005B2293">
              <w:rPr>
                <w:b/>
                <w:bCs/>
                <w:sz w:val="18"/>
                <w:szCs w:val="18"/>
              </w:rPr>
              <w:t xml:space="preserve">Reflection with student completed </w:t>
            </w:r>
          </w:p>
        </w:tc>
      </w:tr>
      <w:tr w:rsidR="00762FD6" w:rsidRPr="00A31101" w14:paraId="0DD66DDD" w14:textId="77777777" w:rsidTr="00E13AF8">
        <w:trPr>
          <w:trHeight w:val="786"/>
        </w:trPr>
        <w:tc>
          <w:tcPr>
            <w:tcW w:w="1950" w:type="pct"/>
            <w:gridSpan w:val="3"/>
          </w:tcPr>
          <w:p w14:paraId="16C64938" w14:textId="77777777" w:rsidR="00762FD6" w:rsidRPr="00A31101" w:rsidRDefault="00762FD6" w:rsidP="005466E3">
            <w:pPr>
              <w:rPr>
                <w:sz w:val="18"/>
                <w:szCs w:val="18"/>
              </w:rPr>
            </w:pPr>
          </w:p>
        </w:tc>
        <w:tc>
          <w:tcPr>
            <w:tcW w:w="1634" w:type="pct"/>
            <w:gridSpan w:val="3"/>
          </w:tcPr>
          <w:p w14:paraId="4FF3AC07" w14:textId="74CAA9D6" w:rsidR="00762FD6" w:rsidRPr="00A31101" w:rsidRDefault="00762FD6" w:rsidP="005466E3">
            <w:pPr>
              <w:rPr>
                <w:sz w:val="18"/>
                <w:szCs w:val="18"/>
              </w:rPr>
            </w:pPr>
            <w:r w:rsidRPr="00A31101">
              <w:rPr>
                <w:sz w:val="18"/>
                <w:szCs w:val="18"/>
              </w:rPr>
              <w:t>Hours-</w:t>
            </w:r>
          </w:p>
          <w:p w14:paraId="521B7BB5" w14:textId="77777777" w:rsidR="00762FD6" w:rsidRPr="00A31101" w:rsidRDefault="00762FD6" w:rsidP="005466E3">
            <w:pPr>
              <w:rPr>
                <w:sz w:val="18"/>
                <w:szCs w:val="18"/>
              </w:rPr>
            </w:pPr>
          </w:p>
          <w:p w14:paraId="0365AF91" w14:textId="77777777" w:rsidR="00762FD6" w:rsidRPr="00A31101" w:rsidRDefault="00762FD6" w:rsidP="005466E3">
            <w:pPr>
              <w:rPr>
                <w:sz w:val="18"/>
                <w:szCs w:val="18"/>
              </w:rPr>
            </w:pPr>
            <w:r w:rsidRPr="00A31101">
              <w:rPr>
                <w:sz w:val="18"/>
                <w:szCs w:val="18"/>
              </w:rPr>
              <w:t>Minutes-</w:t>
            </w:r>
          </w:p>
        </w:tc>
        <w:tc>
          <w:tcPr>
            <w:tcW w:w="536" w:type="pct"/>
          </w:tcPr>
          <w:p w14:paraId="6F0CF4DC" w14:textId="77777777" w:rsidR="00762FD6" w:rsidRPr="00A31101" w:rsidRDefault="00762FD6" w:rsidP="005466E3">
            <w:pPr>
              <w:rPr>
                <w:sz w:val="18"/>
                <w:szCs w:val="18"/>
              </w:rPr>
            </w:pPr>
            <w:r w:rsidRPr="00A31101">
              <w:rPr>
                <w:sz w:val="18"/>
                <w:szCs w:val="18"/>
              </w:rPr>
              <w:t>Offered-</w:t>
            </w:r>
          </w:p>
          <w:p w14:paraId="5F1A9C0C" w14:textId="77777777" w:rsidR="00762FD6" w:rsidRPr="00A31101" w:rsidRDefault="00762FD6" w:rsidP="005466E3">
            <w:pPr>
              <w:rPr>
                <w:sz w:val="18"/>
                <w:szCs w:val="18"/>
              </w:rPr>
            </w:pPr>
          </w:p>
          <w:p w14:paraId="1AE16994" w14:textId="77777777" w:rsidR="00762FD6" w:rsidRPr="00A31101" w:rsidRDefault="00762FD6" w:rsidP="005466E3">
            <w:pPr>
              <w:rPr>
                <w:sz w:val="18"/>
                <w:szCs w:val="18"/>
              </w:rPr>
            </w:pPr>
            <w:r w:rsidRPr="00A31101">
              <w:rPr>
                <w:sz w:val="18"/>
                <w:szCs w:val="18"/>
              </w:rPr>
              <w:t>Accepted-</w:t>
            </w:r>
          </w:p>
          <w:p w14:paraId="549C17D9" w14:textId="77777777" w:rsidR="00762FD6" w:rsidRPr="00A31101" w:rsidRDefault="00762FD6" w:rsidP="005466E3">
            <w:pPr>
              <w:rPr>
                <w:sz w:val="18"/>
                <w:szCs w:val="18"/>
              </w:rPr>
            </w:pPr>
          </w:p>
        </w:tc>
        <w:tc>
          <w:tcPr>
            <w:tcW w:w="880" w:type="pct"/>
          </w:tcPr>
          <w:p w14:paraId="034BCBCF" w14:textId="77777777" w:rsidR="00762FD6" w:rsidRPr="00A31101" w:rsidRDefault="00762FD6" w:rsidP="005466E3">
            <w:pPr>
              <w:rPr>
                <w:sz w:val="18"/>
                <w:szCs w:val="18"/>
              </w:rPr>
            </w:pPr>
            <w:r w:rsidRPr="00A31101">
              <w:rPr>
                <w:sz w:val="18"/>
                <w:szCs w:val="18"/>
              </w:rPr>
              <w:t>Yes      No</w:t>
            </w:r>
          </w:p>
        </w:tc>
      </w:tr>
      <w:tr w:rsidR="00174081" w:rsidRPr="00A31101" w14:paraId="469E2408" w14:textId="77777777" w:rsidTr="005B2293">
        <w:trPr>
          <w:trHeight w:val="5707"/>
        </w:trPr>
        <w:tc>
          <w:tcPr>
            <w:tcW w:w="5000" w:type="pct"/>
            <w:gridSpan w:val="8"/>
          </w:tcPr>
          <w:p w14:paraId="76416A76" w14:textId="19FC9042" w:rsidR="00174081" w:rsidRPr="00A31101" w:rsidRDefault="00174081" w:rsidP="005466E3">
            <w:pPr>
              <w:rPr>
                <w:b/>
                <w:bCs/>
                <w:sz w:val="18"/>
                <w:szCs w:val="18"/>
              </w:rPr>
            </w:pPr>
            <w:r w:rsidRPr="00A31101">
              <w:rPr>
                <w:b/>
                <w:bCs/>
                <w:sz w:val="18"/>
                <w:szCs w:val="18"/>
              </w:rPr>
              <w:t xml:space="preserve">Factual account of incident- </w:t>
            </w:r>
            <w:r w:rsidRPr="00A31101">
              <w:rPr>
                <w:sz w:val="18"/>
                <w:szCs w:val="18"/>
              </w:rPr>
              <w:t>(Provide an objective and factual account including environmental factors and triggers if known)</w:t>
            </w:r>
          </w:p>
        </w:tc>
      </w:tr>
      <w:tr w:rsidR="00174081" w:rsidRPr="00A31101" w14:paraId="14D844E8" w14:textId="77777777" w:rsidTr="005B2293">
        <w:trPr>
          <w:trHeight w:val="1408"/>
        </w:trPr>
        <w:tc>
          <w:tcPr>
            <w:tcW w:w="5000" w:type="pct"/>
            <w:gridSpan w:val="8"/>
          </w:tcPr>
          <w:p w14:paraId="3BD927CA" w14:textId="2F58B0E0" w:rsidR="00174081" w:rsidRPr="00A31101" w:rsidRDefault="00174081" w:rsidP="005466E3">
            <w:pPr>
              <w:rPr>
                <w:sz w:val="18"/>
                <w:szCs w:val="18"/>
              </w:rPr>
            </w:pPr>
            <w:r w:rsidRPr="005B2293">
              <w:rPr>
                <w:b/>
                <w:bCs/>
                <w:sz w:val="18"/>
                <w:szCs w:val="18"/>
              </w:rPr>
              <w:t>Why was the measure (R.P.I) necessary?</w:t>
            </w:r>
            <w:r w:rsidRPr="00A31101">
              <w:rPr>
                <w:sz w:val="18"/>
                <w:szCs w:val="18"/>
              </w:rPr>
              <w:t xml:space="preserve"> (Describe your dynamic risk assessment and why you honestly believed that the measure you chose was in best interests of the </w:t>
            </w:r>
            <w:r w:rsidR="00CE095F">
              <w:rPr>
                <w:sz w:val="18"/>
                <w:szCs w:val="18"/>
              </w:rPr>
              <w:t>learner</w:t>
            </w:r>
            <w:r w:rsidRPr="00A31101">
              <w:rPr>
                <w:sz w:val="18"/>
                <w:szCs w:val="18"/>
              </w:rPr>
              <w:t>)</w:t>
            </w:r>
          </w:p>
        </w:tc>
      </w:tr>
      <w:tr w:rsidR="00174081" w:rsidRPr="00A31101" w14:paraId="2733F852" w14:textId="77777777" w:rsidTr="005B2293">
        <w:trPr>
          <w:trHeight w:val="1245"/>
        </w:trPr>
        <w:tc>
          <w:tcPr>
            <w:tcW w:w="5000" w:type="pct"/>
            <w:gridSpan w:val="8"/>
          </w:tcPr>
          <w:p w14:paraId="47D82790" w14:textId="213467A4" w:rsidR="00174081" w:rsidRPr="00A31101" w:rsidRDefault="00174081" w:rsidP="005466E3">
            <w:pPr>
              <w:rPr>
                <w:sz w:val="18"/>
                <w:szCs w:val="18"/>
              </w:rPr>
            </w:pPr>
            <w:r w:rsidRPr="00A31101">
              <w:rPr>
                <w:b/>
                <w:bCs/>
                <w:sz w:val="18"/>
                <w:szCs w:val="18"/>
              </w:rPr>
              <w:t>Controlling risk</w:t>
            </w:r>
            <w:r w:rsidRPr="00A31101">
              <w:rPr>
                <w:sz w:val="18"/>
                <w:szCs w:val="18"/>
              </w:rPr>
              <w:t xml:space="preserve"> (Describe any changes you will now make to routines, personnel or the environment to reduce risk of reoccurrence of this incident)</w:t>
            </w:r>
          </w:p>
          <w:p w14:paraId="220E5242" w14:textId="77777777" w:rsidR="00174081" w:rsidRDefault="00174081" w:rsidP="005466E3">
            <w:pPr>
              <w:rPr>
                <w:sz w:val="18"/>
                <w:szCs w:val="18"/>
              </w:rPr>
            </w:pPr>
          </w:p>
          <w:p w14:paraId="4D8D8DE5" w14:textId="77777777" w:rsidR="00990B6B" w:rsidRDefault="00990B6B" w:rsidP="005466E3">
            <w:pPr>
              <w:rPr>
                <w:sz w:val="18"/>
                <w:szCs w:val="18"/>
              </w:rPr>
            </w:pPr>
          </w:p>
          <w:p w14:paraId="13B8599E" w14:textId="77777777" w:rsidR="00990B6B" w:rsidRDefault="00990B6B" w:rsidP="005466E3">
            <w:pPr>
              <w:rPr>
                <w:sz w:val="18"/>
                <w:szCs w:val="18"/>
              </w:rPr>
            </w:pPr>
          </w:p>
          <w:p w14:paraId="5937EE22" w14:textId="77777777" w:rsidR="00990B6B" w:rsidRDefault="00990B6B" w:rsidP="005466E3">
            <w:pPr>
              <w:rPr>
                <w:sz w:val="18"/>
                <w:szCs w:val="18"/>
              </w:rPr>
            </w:pPr>
          </w:p>
          <w:p w14:paraId="0641592A" w14:textId="77777777" w:rsidR="00990B6B" w:rsidRDefault="00990B6B" w:rsidP="005466E3">
            <w:pPr>
              <w:rPr>
                <w:sz w:val="18"/>
                <w:szCs w:val="18"/>
              </w:rPr>
            </w:pPr>
          </w:p>
          <w:p w14:paraId="509672AD" w14:textId="77777777" w:rsidR="00990B6B" w:rsidRDefault="00990B6B" w:rsidP="005466E3">
            <w:pPr>
              <w:rPr>
                <w:sz w:val="18"/>
                <w:szCs w:val="18"/>
              </w:rPr>
            </w:pPr>
          </w:p>
          <w:p w14:paraId="221288C8" w14:textId="77777777" w:rsidR="00990B6B" w:rsidRDefault="00990B6B" w:rsidP="005466E3">
            <w:pPr>
              <w:rPr>
                <w:sz w:val="18"/>
                <w:szCs w:val="18"/>
              </w:rPr>
            </w:pPr>
          </w:p>
          <w:p w14:paraId="3825D5F8" w14:textId="77777777" w:rsidR="00990B6B" w:rsidRDefault="00990B6B" w:rsidP="005466E3">
            <w:pPr>
              <w:rPr>
                <w:sz w:val="18"/>
                <w:szCs w:val="18"/>
              </w:rPr>
            </w:pPr>
          </w:p>
          <w:p w14:paraId="57CE75FA" w14:textId="77777777" w:rsidR="00990B6B" w:rsidRDefault="00990B6B" w:rsidP="005466E3">
            <w:pPr>
              <w:rPr>
                <w:sz w:val="18"/>
                <w:szCs w:val="18"/>
              </w:rPr>
            </w:pPr>
          </w:p>
          <w:p w14:paraId="4A728A64" w14:textId="1E8E653C" w:rsidR="00990B6B" w:rsidRPr="00A31101" w:rsidRDefault="00990B6B" w:rsidP="005466E3">
            <w:pPr>
              <w:rPr>
                <w:sz w:val="18"/>
                <w:szCs w:val="18"/>
              </w:rPr>
            </w:pPr>
          </w:p>
        </w:tc>
      </w:tr>
      <w:tr w:rsidR="00990B6B" w:rsidRPr="00A31101" w14:paraId="1579C277" w14:textId="77777777" w:rsidTr="00990B6B">
        <w:trPr>
          <w:trHeight w:val="416"/>
        </w:trPr>
        <w:tc>
          <w:tcPr>
            <w:tcW w:w="5000" w:type="pct"/>
            <w:gridSpan w:val="8"/>
          </w:tcPr>
          <w:p w14:paraId="5F27D095" w14:textId="4EC5FC18" w:rsidR="00990B6B" w:rsidRPr="00990B6B" w:rsidRDefault="00990B6B" w:rsidP="005466E3">
            <w:pPr>
              <w:rPr>
                <w:sz w:val="18"/>
                <w:szCs w:val="18"/>
              </w:rPr>
            </w:pPr>
            <w:r>
              <w:rPr>
                <w:b/>
                <w:bCs/>
                <w:sz w:val="18"/>
                <w:szCs w:val="18"/>
              </w:rPr>
              <w:lastRenderedPageBreak/>
              <w:t xml:space="preserve">Diversion, distraction and de-escalation attempted </w:t>
            </w:r>
            <w:r>
              <w:rPr>
                <w:sz w:val="18"/>
                <w:szCs w:val="18"/>
              </w:rPr>
              <w:t>(please circle any technique attempted)</w:t>
            </w:r>
          </w:p>
        </w:tc>
      </w:tr>
      <w:tr w:rsidR="00990B6B" w:rsidRPr="00A31101" w14:paraId="539DE48A" w14:textId="77777777" w:rsidTr="00E13AF8">
        <w:trPr>
          <w:trHeight w:val="1833"/>
        </w:trPr>
        <w:tc>
          <w:tcPr>
            <w:tcW w:w="1268" w:type="pct"/>
          </w:tcPr>
          <w:p w14:paraId="0FCA1B0A" w14:textId="77777777" w:rsidR="00990B6B" w:rsidRPr="00A31101" w:rsidRDefault="00990B6B" w:rsidP="005466E3">
            <w:pPr>
              <w:rPr>
                <w:sz w:val="18"/>
                <w:szCs w:val="18"/>
              </w:rPr>
            </w:pPr>
            <w:r w:rsidRPr="00A31101">
              <w:rPr>
                <w:sz w:val="18"/>
                <w:szCs w:val="18"/>
              </w:rPr>
              <w:t>-Verbal advice</w:t>
            </w:r>
          </w:p>
          <w:p w14:paraId="577BF96A" w14:textId="77777777" w:rsidR="00990B6B" w:rsidRPr="00A31101" w:rsidRDefault="00990B6B" w:rsidP="005466E3">
            <w:pPr>
              <w:rPr>
                <w:sz w:val="18"/>
                <w:szCs w:val="18"/>
              </w:rPr>
            </w:pPr>
            <w:r w:rsidRPr="00A31101">
              <w:rPr>
                <w:sz w:val="18"/>
                <w:szCs w:val="18"/>
              </w:rPr>
              <w:t>-Clear directions</w:t>
            </w:r>
          </w:p>
          <w:p w14:paraId="4A1C4CD8" w14:textId="77777777" w:rsidR="00990B6B" w:rsidRPr="00A31101" w:rsidRDefault="00990B6B" w:rsidP="005466E3">
            <w:pPr>
              <w:rPr>
                <w:sz w:val="18"/>
                <w:szCs w:val="18"/>
              </w:rPr>
            </w:pPr>
            <w:r w:rsidRPr="00A31101">
              <w:rPr>
                <w:sz w:val="18"/>
                <w:szCs w:val="18"/>
              </w:rPr>
              <w:t>-Negotiation</w:t>
            </w:r>
          </w:p>
          <w:p w14:paraId="3ABCE58B" w14:textId="77777777" w:rsidR="00990B6B" w:rsidRPr="00A31101" w:rsidRDefault="00990B6B" w:rsidP="005466E3">
            <w:pPr>
              <w:rPr>
                <w:sz w:val="18"/>
                <w:szCs w:val="18"/>
              </w:rPr>
            </w:pPr>
            <w:r w:rsidRPr="00A31101">
              <w:rPr>
                <w:sz w:val="18"/>
                <w:szCs w:val="18"/>
              </w:rPr>
              <w:t xml:space="preserve">-Limited choices </w:t>
            </w:r>
          </w:p>
        </w:tc>
        <w:tc>
          <w:tcPr>
            <w:tcW w:w="682" w:type="pct"/>
            <w:gridSpan w:val="2"/>
          </w:tcPr>
          <w:p w14:paraId="7BBECE9F" w14:textId="77777777" w:rsidR="00990B6B" w:rsidRPr="00A31101" w:rsidRDefault="00990B6B" w:rsidP="005466E3">
            <w:pPr>
              <w:rPr>
                <w:sz w:val="18"/>
                <w:szCs w:val="18"/>
              </w:rPr>
            </w:pPr>
            <w:r w:rsidRPr="00A31101">
              <w:rPr>
                <w:sz w:val="18"/>
                <w:szCs w:val="18"/>
              </w:rPr>
              <w:t xml:space="preserve">-Distraction </w:t>
            </w:r>
          </w:p>
          <w:p w14:paraId="6209B4C0" w14:textId="77777777" w:rsidR="00990B6B" w:rsidRPr="00A31101" w:rsidRDefault="00990B6B" w:rsidP="005466E3">
            <w:pPr>
              <w:rPr>
                <w:sz w:val="18"/>
                <w:szCs w:val="18"/>
              </w:rPr>
            </w:pPr>
            <w:r w:rsidRPr="00A31101">
              <w:rPr>
                <w:sz w:val="18"/>
                <w:szCs w:val="18"/>
              </w:rPr>
              <w:t xml:space="preserve">-Reassurance </w:t>
            </w:r>
          </w:p>
          <w:p w14:paraId="296827DB" w14:textId="77777777" w:rsidR="00990B6B" w:rsidRPr="00A31101" w:rsidRDefault="00990B6B" w:rsidP="005466E3">
            <w:pPr>
              <w:rPr>
                <w:sz w:val="18"/>
                <w:szCs w:val="18"/>
              </w:rPr>
            </w:pPr>
            <w:r w:rsidRPr="00A31101">
              <w:rPr>
                <w:sz w:val="18"/>
                <w:szCs w:val="18"/>
              </w:rPr>
              <w:t xml:space="preserve">-Planned </w:t>
            </w:r>
            <w:proofErr w:type="gramStart"/>
            <w:r w:rsidRPr="00A31101">
              <w:rPr>
                <w:sz w:val="18"/>
                <w:szCs w:val="18"/>
              </w:rPr>
              <w:t>ignoring</w:t>
            </w:r>
            <w:proofErr w:type="gramEnd"/>
            <w:r w:rsidRPr="00A31101">
              <w:rPr>
                <w:sz w:val="18"/>
                <w:szCs w:val="18"/>
              </w:rPr>
              <w:t xml:space="preserve"> </w:t>
            </w:r>
          </w:p>
        </w:tc>
        <w:tc>
          <w:tcPr>
            <w:tcW w:w="1634" w:type="pct"/>
            <w:gridSpan w:val="3"/>
          </w:tcPr>
          <w:p w14:paraId="1BCDCAF0" w14:textId="6AA9A788" w:rsidR="00990B6B" w:rsidRPr="00A31101" w:rsidRDefault="00990B6B" w:rsidP="005466E3">
            <w:pPr>
              <w:rPr>
                <w:sz w:val="18"/>
                <w:szCs w:val="18"/>
              </w:rPr>
            </w:pPr>
            <w:r w:rsidRPr="00A31101">
              <w:rPr>
                <w:sz w:val="18"/>
                <w:szCs w:val="18"/>
              </w:rPr>
              <w:t xml:space="preserve">- Calm talk/stance </w:t>
            </w:r>
          </w:p>
          <w:p w14:paraId="40EF0C83" w14:textId="77777777" w:rsidR="00990B6B" w:rsidRPr="00A31101" w:rsidRDefault="00990B6B" w:rsidP="005466E3">
            <w:pPr>
              <w:rPr>
                <w:sz w:val="18"/>
                <w:szCs w:val="18"/>
              </w:rPr>
            </w:pPr>
            <w:r w:rsidRPr="00A31101">
              <w:rPr>
                <w:sz w:val="18"/>
                <w:szCs w:val="18"/>
              </w:rPr>
              <w:t>-Withdrawal offered</w:t>
            </w:r>
          </w:p>
          <w:p w14:paraId="2DBFE7B1" w14:textId="77777777" w:rsidR="00990B6B" w:rsidRPr="00A31101" w:rsidRDefault="00990B6B" w:rsidP="005466E3">
            <w:pPr>
              <w:rPr>
                <w:sz w:val="18"/>
                <w:szCs w:val="18"/>
              </w:rPr>
            </w:pPr>
            <w:r w:rsidRPr="00A31101">
              <w:rPr>
                <w:sz w:val="18"/>
                <w:szCs w:val="18"/>
              </w:rPr>
              <w:t xml:space="preserve">-Withdrawal directed </w:t>
            </w:r>
          </w:p>
          <w:p w14:paraId="36282C92" w14:textId="77777777" w:rsidR="00990B6B" w:rsidRPr="00A31101" w:rsidRDefault="00990B6B" w:rsidP="005466E3">
            <w:pPr>
              <w:rPr>
                <w:sz w:val="18"/>
                <w:szCs w:val="18"/>
              </w:rPr>
            </w:pPr>
            <w:r w:rsidRPr="00A31101">
              <w:rPr>
                <w:sz w:val="18"/>
                <w:szCs w:val="18"/>
              </w:rPr>
              <w:t xml:space="preserve">-Change of adult </w:t>
            </w:r>
          </w:p>
        </w:tc>
        <w:tc>
          <w:tcPr>
            <w:tcW w:w="1416" w:type="pct"/>
            <w:gridSpan w:val="2"/>
          </w:tcPr>
          <w:p w14:paraId="3E42AA84" w14:textId="77777777" w:rsidR="00990B6B" w:rsidRPr="00A31101" w:rsidRDefault="00990B6B" w:rsidP="005466E3">
            <w:pPr>
              <w:rPr>
                <w:sz w:val="18"/>
                <w:szCs w:val="18"/>
              </w:rPr>
            </w:pPr>
            <w:r w:rsidRPr="00A31101">
              <w:rPr>
                <w:sz w:val="18"/>
                <w:szCs w:val="18"/>
              </w:rPr>
              <w:t>-Humour</w:t>
            </w:r>
          </w:p>
          <w:p w14:paraId="1E945CC0" w14:textId="77777777" w:rsidR="00990B6B" w:rsidRPr="00A31101" w:rsidRDefault="00990B6B" w:rsidP="005466E3">
            <w:pPr>
              <w:rPr>
                <w:sz w:val="18"/>
                <w:szCs w:val="18"/>
              </w:rPr>
            </w:pPr>
            <w:r w:rsidRPr="00A31101">
              <w:rPr>
                <w:sz w:val="18"/>
                <w:szCs w:val="18"/>
              </w:rPr>
              <w:t>-Reminder of consequences</w:t>
            </w:r>
          </w:p>
          <w:p w14:paraId="3CB70093" w14:textId="77777777" w:rsidR="00990B6B" w:rsidRPr="00A31101" w:rsidRDefault="00990B6B" w:rsidP="005466E3">
            <w:pPr>
              <w:rPr>
                <w:sz w:val="18"/>
                <w:szCs w:val="18"/>
              </w:rPr>
            </w:pPr>
            <w:r w:rsidRPr="00A31101">
              <w:rPr>
                <w:sz w:val="18"/>
                <w:szCs w:val="18"/>
              </w:rPr>
              <w:t>-Success reminder</w:t>
            </w:r>
          </w:p>
        </w:tc>
      </w:tr>
      <w:tr w:rsidR="00990B6B" w:rsidRPr="00A31101" w14:paraId="2946F073" w14:textId="77777777" w:rsidTr="00990B6B">
        <w:trPr>
          <w:trHeight w:val="419"/>
        </w:trPr>
        <w:tc>
          <w:tcPr>
            <w:tcW w:w="5000" w:type="pct"/>
            <w:gridSpan w:val="8"/>
          </w:tcPr>
          <w:p w14:paraId="59A85162" w14:textId="69F23BFF" w:rsidR="00990B6B" w:rsidRPr="00990B6B" w:rsidRDefault="00990B6B" w:rsidP="005466E3">
            <w:pPr>
              <w:rPr>
                <w:b/>
                <w:bCs/>
                <w:sz w:val="18"/>
                <w:szCs w:val="18"/>
              </w:rPr>
            </w:pPr>
            <w:r w:rsidRPr="00990B6B">
              <w:rPr>
                <w:b/>
                <w:bCs/>
                <w:sz w:val="18"/>
                <w:szCs w:val="18"/>
              </w:rPr>
              <w:t>Physical intervention used:</w:t>
            </w:r>
          </w:p>
        </w:tc>
      </w:tr>
      <w:tr w:rsidR="00923F51" w:rsidRPr="00A31101" w14:paraId="479031C1" w14:textId="77777777" w:rsidTr="00E13AF8">
        <w:trPr>
          <w:trHeight w:val="419"/>
        </w:trPr>
        <w:tc>
          <w:tcPr>
            <w:tcW w:w="1749" w:type="pct"/>
            <w:gridSpan w:val="2"/>
          </w:tcPr>
          <w:p w14:paraId="1FF52E9A" w14:textId="77777777" w:rsidR="00923F51" w:rsidRPr="00A31101" w:rsidRDefault="00923F51" w:rsidP="00923F51">
            <w:pPr>
              <w:rPr>
                <w:sz w:val="18"/>
                <w:szCs w:val="18"/>
              </w:rPr>
            </w:pPr>
            <w:r w:rsidRPr="00A31101">
              <w:rPr>
                <w:sz w:val="18"/>
                <w:szCs w:val="18"/>
              </w:rPr>
              <w:t>-Friendly</w:t>
            </w:r>
          </w:p>
          <w:p w14:paraId="1C099181" w14:textId="77777777" w:rsidR="00923F51" w:rsidRPr="00A31101" w:rsidRDefault="00923F51" w:rsidP="00923F51">
            <w:pPr>
              <w:rPr>
                <w:sz w:val="18"/>
                <w:szCs w:val="18"/>
              </w:rPr>
            </w:pPr>
            <w:r w:rsidRPr="00A31101">
              <w:rPr>
                <w:sz w:val="18"/>
                <w:szCs w:val="18"/>
              </w:rPr>
              <w:t xml:space="preserve">-Guide </w:t>
            </w:r>
          </w:p>
          <w:p w14:paraId="62F981A4" w14:textId="361FC73F" w:rsidR="00923F51" w:rsidRPr="00990B6B" w:rsidRDefault="00923F51" w:rsidP="00923F51">
            <w:pPr>
              <w:rPr>
                <w:b/>
                <w:bCs/>
                <w:sz w:val="18"/>
                <w:szCs w:val="18"/>
              </w:rPr>
            </w:pPr>
            <w:r w:rsidRPr="00A31101">
              <w:rPr>
                <w:sz w:val="18"/>
                <w:szCs w:val="18"/>
              </w:rPr>
              <w:t xml:space="preserve">-Help hug </w:t>
            </w:r>
          </w:p>
        </w:tc>
        <w:tc>
          <w:tcPr>
            <w:tcW w:w="1644" w:type="pct"/>
            <w:gridSpan w:val="3"/>
          </w:tcPr>
          <w:p w14:paraId="7C2B9D5D" w14:textId="77777777" w:rsidR="00923F51" w:rsidRPr="00A31101" w:rsidRDefault="00923F51" w:rsidP="00923F51">
            <w:pPr>
              <w:rPr>
                <w:sz w:val="18"/>
                <w:szCs w:val="18"/>
              </w:rPr>
            </w:pPr>
            <w:r w:rsidRPr="00A31101">
              <w:rPr>
                <w:sz w:val="18"/>
                <w:szCs w:val="18"/>
              </w:rPr>
              <w:t>-Half shield</w:t>
            </w:r>
          </w:p>
          <w:p w14:paraId="3041050D" w14:textId="77777777" w:rsidR="00923F51" w:rsidRPr="00A31101" w:rsidRDefault="00923F51" w:rsidP="00923F51">
            <w:pPr>
              <w:rPr>
                <w:sz w:val="18"/>
                <w:szCs w:val="18"/>
              </w:rPr>
            </w:pPr>
            <w:r w:rsidRPr="00A31101">
              <w:rPr>
                <w:sz w:val="18"/>
                <w:szCs w:val="18"/>
              </w:rPr>
              <w:t xml:space="preserve">-Single person double elbow </w:t>
            </w:r>
          </w:p>
          <w:p w14:paraId="18EF6C37" w14:textId="496B9EC3" w:rsidR="00923F51" w:rsidRPr="00990B6B" w:rsidRDefault="00923F51" w:rsidP="00923F51">
            <w:pPr>
              <w:rPr>
                <w:b/>
                <w:bCs/>
                <w:sz w:val="18"/>
                <w:szCs w:val="18"/>
              </w:rPr>
            </w:pPr>
            <w:r w:rsidRPr="00A31101">
              <w:rPr>
                <w:sz w:val="18"/>
                <w:szCs w:val="18"/>
              </w:rPr>
              <w:t xml:space="preserve">-Figure of 4 </w:t>
            </w:r>
          </w:p>
        </w:tc>
        <w:tc>
          <w:tcPr>
            <w:tcW w:w="1607" w:type="pct"/>
            <w:gridSpan w:val="3"/>
          </w:tcPr>
          <w:p w14:paraId="3B440E7C" w14:textId="77777777" w:rsidR="00923F51" w:rsidRPr="00A31101" w:rsidRDefault="00923F51" w:rsidP="00923F51">
            <w:pPr>
              <w:rPr>
                <w:sz w:val="18"/>
                <w:szCs w:val="18"/>
              </w:rPr>
            </w:pPr>
            <w:r w:rsidRPr="00A31101">
              <w:rPr>
                <w:sz w:val="18"/>
                <w:szCs w:val="18"/>
              </w:rPr>
              <w:t xml:space="preserve">- Single elbow </w:t>
            </w:r>
          </w:p>
          <w:p w14:paraId="3CEC8449" w14:textId="77777777" w:rsidR="00923F51" w:rsidRPr="00A31101" w:rsidRDefault="00923F51" w:rsidP="00923F51">
            <w:pPr>
              <w:rPr>
                <w:sz w:val="18"/>
                <w:szCs w:val="18"/>
              </w:rPr>
            </w:pPr>
            <w:r w:rsidRPr="00A31101">
              <w:rPr>
                <w:sz w:val="18"/>
                <w:szCs w:val="18"/>
              </w:rPr>
              <w:t>-Single elbow to chairs</w:t>
            </w:r>
          </w:p>
          <w:p w14:paraId="73816F1A" w14:textId="589BCB2C" w:rsidR="00923F51" w:rsidRPr="00990B6B" w:rsidRDefault="00923F51" w:rsidP="00923F51">
            <w:pPr>
              <w:rPr>
                <w:b/>
                <w:bCs/>
                <w:sz w:val="18"/>
                <w:szCs w:val="18"/>
              </w:rPr>
            </w:pPr>
            <w:r w:rsidRPr="00A31101">
              <w:rPr>
                <w:sz w:val="18"/>
                <w:szCs w:val="18"/>
              </w:rPr>
              <w:t>-Single elbow (response to dead weight)</w:t>
            </w:r>
          </w:p>
        </w:tc>
      </w:tr>
      <w:tr w:rsidR="00923F51" w:rsidRPr="00A31101" w14:paraId="3A0FDCC5" w14:textId="77777777" w:rsidTr="00923F51">
        <w:trPr>
          <w:trHeight w:val="1543"/>
        </w:trPr>
        <w:tc>
          <w:tcPr>
            <w:tcW w:w="5000" w:type="pct"/>
            <w:gridSpan w:val="8"/>
          </w:tcPr>
          <w:p w14:paraId="59CD38A1" w14:textId="0714F4FD" w:rsidR="00923F51" w:rsidRPr="00A31101" w:rsidRDefault="00923F51" w:rsidP="005466E3">
            <w:pPr>
              <w:rPr>
                <w:sz w:val="18"/>
                <w:szCs w:val="18"/>
              </w:rPr>
            </w:pPr>
          </w:p>
          <w:p w14:paraId="31025254" w14:textId="0E4E9FD7" w:rsidR="00923F51" w:rsidRDefault="00923F51" w:rsidP="005466E3">
            <w:pPr>
              <w:rPr>
                <w:b/>
                <w:bCs/>
                <w:sz w:val="18"/>
                <w:szCs w:val="18"/>
              </w:rPr>
            </w:pPr>
            <w:r w:rsidRPr="00A31101">
              <w:rPr>
                <w:b/>
                <w:bCs/>
                <w:sz w:val="18"/>
                <w:szCs w:val="18"/>
              </w:rPr>
              <w:t xml:space="preserve">Person completing form: </w:t>
            </w:r>
          </w:p>
          <w:p w14:paraId="7956C163" w14:textId="77777777" w:rsidR="00E13AF8" w:rsidRPr="00A31101" w:rsidRDefault="00E13AF8" w:rsidP="005466E3">
            <w:pPr>
              <w:rPr>
                <w:b/>
                <w:bCs/>
                <w:sz w:val="18"/>
                <w:szCs w:val="18"/>
              </w:rPr>
            </w:pPr>
          </w:p>
          <w:p w14:paraId="411D3230" w14:textId="77777777" w:rsidR="00923F51" w:rsidRPr="00A31101" w:rsidRDefault="00923F51" w:rsidP="005466E3">
            <w:pPr>
              <w:rPr>
                <w:sz w:val="18"/>
                <w:szCs w:val="18"/>
              </w:rPr>
            </w:pPr>
            <w:r w:rsidRPr="00A31101">
              <w:rPr>
                <w:sz w:val="18"/>
                <w:szCs w:val="18"/>
              </w:rPr>
              <w:t xml:space="preserve">-Request support from your line manager Yes/No </w:t>
            </w:r>
          </w:p>
          <w:p w14:paraId="181B34D4" w14:textId="77777777" w:rsidR="00923F51" w:rsidRPr="00A31101" w:rsidRDefault="00923F51" w:rsidP="005466E3">
            <w:pPr>
              <w:rPr>
                <w:sz w:val="18"/>
                <w:szCs w:val="18"/>
              </w:rPr>
            </w:pPr>
            <w:r w:rsidRPr="00A31101">
              <w:rPr>
                <w:sz w:val="18"/>
                <w:szCs w:val="18"/>
              </w:rPr>
              <w:t>- Do you wish your union to be notified Yes/</w:t>
            </w:r>
            <w:proofErr w:type="gramStart"/>
            <w:r w:rsidRPr="00A31101">
              <w:rPr>
                <w:sz w:val="18"/>
                <w:szCs w:val="18"/>
              </w:rPr>
              <w:t>No  Name</w:t>
            </w:r>
            <w:proofErr w:type="gramEnd"/>
            <w:r w:rsidRPr="00A31101">
              <w:rPr>
                <w:sz w:val="18"/>
                <w:szCs w:val="18"/>
              </w:rPr>
              <w:t xml:space="preserve"> union- </w:t>
            </w:r>
          </w:p>
          <w:p w14:paraId="66C6773D" w14:textId="77777777" w:rsidR="00923F51" w:rsidRPr="00A31101" w:rsidRDefault="00923F51" w:rsidP="005466E3">
            <w:pPr>
              <w:rPr>
                <w:sz w:val="18"/>
                <w:szCs w:val="18"/>
              </w:rPr>
            </w:pPr>
          </w:p>
          <w:p w14:paraId="66D95146" w14:textId="77777777" w:rsidR="00923F51" w:rsidRPr="00A31101" w:rsidRDefault="00923F51" w:rsidP="005466E3">
            <w:pPr>
              <w:rPr>
                <w:sz w:val="18"/>
                <w:szCs w:val="18"/>
              </w:rPr>
            </w:pPr>
            <w:r w:rsidRPr="00A31101">
              <w:rPr>
                <w:sz w:val="18"/>
                <w:szCs w:val="18"/>
              </w:rPr>
              <w:t xml:space="preserve">Please sign this form:                                                                                    Date: </w:t>
            </w:r>
          </w:p>
        </w:tc>
      </w:tr>
      <w:tr w:rsidR="00E13AF8" w:rsidRPr="00A31101" w14:paraId="522FC11B" w14:textId="77777777" w:rsidTr="00E13AF8">
        <w:trPr>
          <w:trHeight w:val="1317"/>
        </w:trPr>
        <w:tc>
          <w:tcPr>
            <w:tcW w:w="5000" w:type="pct"/>
            <w:gridSpan w:val="8"/>
          </w:tcPr>
          <w:p w14:paraId="0D955274" w14:textId="6E2E61D0" w:rsidR="00E13AF8" w:rsidRPr="00A31101" w:rsidRDefault="00E13AF8" w:rsidP="005466E3">
            <w:pPr>
              <w:rPr>
                <w:sz w:val="18"/>
                <w:szCs w:val="18"/>
              </w:rPr>
            </w:pPr>
            <w:r w:rsidRPr="00A31101">
              <w:rPr>
                <w:b/>
                <w:bCs/>
                <w:sz w:val="18"/>
                <w:szCs w:val="18"/>
              </w:rPr>
              <w:t>Form Teacher</w:t>
            </w:r>
            <w:r w:rsidRPr="00A31101">
              <w:rPr>
                <w:sz w:val="18"/>
                <w:szCs w:val="18"/>
              </w:rPr>
              <w:t xml:space="preserve"> (Please circle Yes/No) </w:t>
            </w:r>
          </w:p>
          <w:p w14:paraId="3488DA4C" w14:textId="77777777" w:rsidR="00E13AF8" w:rsidRPr="00A31101" w:rsidRDefault="00E13AF8" w:rsidP="005466E3">
            <w:pPr>
              <w:rPr>
                <w:sz w:val="18"/>
                <w:szCs w:val="18"/>
              </w:rPr>
            </w:pPr>
          </w:p>
          <w:p w14:paraId="012B6B42" w14:textId="77777777" w:rsidR="00E13AF8" w:rsidRPr="00A31101" w:rsidRDefault="00E13AF8" w:rsidP="005466E3">
            <w:pPr>
              <w:rPr>
                <w:sz w:val="18"/>
                <w:szCs w:val="18"/>
              </w:rPr>
            </w:pPr>
            <w:r w:rsidRPr="00A31101">
              <w:rPr>
                <w:sz w:val="18"/>
                <w:szCs w:val="18"/>
              </w:rPr>
              <w:t>Does this child already have a risk assessment Yes/No</w:t>
            </w:r>
          </w:p>
          <w:p w14:paraId="79BE67B0" w14:textId="77777777" w:rsidR="00E13AF8" w:rsidRPr="00A31101" w:rsidRDefault="00E13AF8" w:rsidP="005466E3">
            <w:pPr>
              <w:rPr>
                <w:sz w:val="18"/>
                <w:szCs w:val="18"/>
              </w:rPr>
            </w:pPr>
          </w:p>
          <w:p w14:paraId="189CCB4B" w14:textId="77777777" w:rsidR="00E13AF8" w:rsidRPr="00A31101" w:rsidRDefault="00E13AF8" w:rsidP="005466E3">
            <w:pPr>
              <w:rPr>
                <w:sz w:val="18"/>
                <w:szCs w:val="18"/>
              </w:rPr>
            </w:pPr>
            <w:r w:rsidRPr="00A31101">
              <w:rPr>
                <w:sz w:val="18"/>
                <w:szCs w:val="18"/>
              </w:rPr>
              <w:t xml:space="preserve">Does this student have a behaviour support plan Yes/No </w:t>
            </w:r>
          </w:p>
        </w:tc>
      </w:tr>
      <w:tr w:rsidR="00E13AF8" w:rsidRPr="00A31101" w14:paraId="332CA526" w14:textId="77777777" w:rsidTr="00E13AF8">
        <w:trPr>
          <w:trHeight w:val="1858"/>
        </w:trPr>
        <w:tc>
          <w:tcPr>
            <w:tcW w:w="5000" w:type="pct"/>
            <w:gridSpan w:val="8"/>
          </w:tcPr>
          <w:p w14:paraId="0D0FFFE1" w14:textId="474B7228" w:rsidR="00E13AF8" w:rsidRPr="00A31101" w:rsidRDefault="00E13AF8" w:rsidP="005466E3">
            <w:pPr>
              <w:rPr>
                <w:b/>
                <w:bCs/>
                <w:sz w:val="18"/>
                <w:szCs w:val="18"/>
              </w:rPr>
            </w:pPr>
            <w:r w:rsidRPr="00A31101">
              <w:rPr>
                <w:b/>
                <w:bCs/>
                <w:sz w:val="18"/>
                <w:szCs w:val="18"/>
              </w:rPr>
              <w:t>Reflection with student: (</w:t>
            </w:r>
            <w:r w:rsidRPr="00A31101">
              <w:rPr>
                <w:sz w:val="18"/>
                <w:szCs w:val="18"/>
              </w:rPr>
              <w:t>Please specify the reflection process and outcome with child or young person)</w:t>
            </w:r>
            <w:r w:rsidRPr="00A31101">
              <w:rPr>
                <w:b/>
                <w:bCs/>
                <w:sz w:val="18"/>
                <w:szCs w:val="18"/>
              </w:rPr>
              <w:t xml:space="preserve"> </w:t>
            </w:r>
          </w:p>
          <w:p w14:paraId="39D810C3" w14:textId="77777777" w:rsidR="00E13AF8" w:rsidRPr="00A31101" w:rsidRDefault="00E13AF8" w:rsidP="005466E3">
            <w:pPr>
              <w:rPr>
                <w:sz w:val="18"/>
                <w:szCs w:val="18"/>
              </w:rPr>
            </w:pPr>
          </w:p>
          <w:p w14:paraId="3107E142" w14:textId="77777777" w:rsidR="00E13AF8" w:rsidRPr="00A31101" w:rsidRDefault="00E13AF8" w:rsidP="005466E3">
            <w:pPr>
              <w:rPr>
                <w:b/>
                <w:bCs/>
                <w:sz w:val="18"/>
                <w:szCs w:val="18"/>
              </w:rPr>
            </w:pPr>
          </w:p>
          <w:p w14:paraId="16596158" w14:textId="77777777" w:rsidR="00E13AF8" w:rsidRPr="00A31101" w:rsidRDefault="00E13AF8" w:rsidP="005466E3">
            <w:pPr>
              <w:rPr>
                <w:b/>
                <w:bCs/>
                <w:sz w:val="18"/>
                <w:szCs w:val="18"/>
              </w:rPr>
            </w:pPr>
          </w:p>
          <w:p w14:paraId="7DF82191" w14:textId="6E98FBE0" w:rsidR="00E13AF8" w:rsidRPr="00A31101" w:rsidRDefault="00E13AF8" w:rsidP="005466E3">
            <w:pPr>
              <w:rPr>
                <w:b/>
                <w:bCs/>
                <w:sz w:val="18"/>
                <w:szCs w:val="18"/>
              </w:rPr>
            </w:pPr>
          </w:p>
        </w:tc>
      </w:tr>
      <w:tr w:rsidR="00E13AF8" w:rsidRPr="00A31101" w14:paraId="65D6858A" w14:textId="77777777" w:rsidTr="00E13AF8">
        <w:trPr>
          <w:trHeight w:val="325"/>
        </w:trPr>
        <w:tc>
          <w:tcPr>
            <w:tcW w:w="5000" w:type="pct"/>
            <w:gridSpan w:val="8"/>
          </w:tcPr>
          <w:p w14:paraId="6FFD5C9A" w14:textId="4053EC31" w:rsidR="00E13AF8" w:rsidRPr="00A31101" w:rsidRDefault="00E13AF8" w:rsidP="005466E3">
            <w:pPr>
              <w:rPr>
                <w:b/>
                <w:bCs/>
                <w:sz w:val="18"/>
                <w:szCs w:val="18"/>
              </w:rPr>
            </w:pPr>
            <w:r w:rsidRPr="00A31101">
              <w:rPr>
                <w:b/>
                <w:bCs/>
                <w:sz w:val="18"/>
                <w:szCs w:val="18"/>
              </w:rPr>
              <w:t>Which of the following do you now intend to complete?</w:t>
            </w:r>
          </w:p>
        </w:tc>
      </w:tr>
      <w:tr w:rsidR="00E13AF8" w:rsidRPr="00A31101" w14:paraId="6BF0C06A" w14:textId="77777777" w:rsidTr="00E13AF8">
        <w:trPr>
          <w:trHeight w:val="1707"/>
        </w:trPr>
        <w:tc>
          <w:tcPr>
            <w:tcW w:w="1268" w:type="pct"/>
          </w:tcPr>
          <w:p w14:paraId="52C864D1" w14:textId="77777777" w:rsidR="00E13AF8" w:rsidRPr="00A31101" w:rsidRDefault="00E13AF8" w:rsidP="005466E3">
            <w:pPr>
              <w:rPr>
                <w:sz w:val="18"/>
                <w:szCs w:val="18"/>
              </w:rPr>
            </w:pPr>
            <w:r w:rsidRPr="00A31101">
              <w:rPr>
                <w:sz w:val="18"/>
                <w:szCs w:val="18"/>
              </w:rPr>
              <w:t>-Bound book</w:t>
            </w:r>
          </w:p>
          <w:p w14:paraId="6CD080BD" w14:textId="77777777" w:rsidR="00E13AF8" w:rsidRPr="00A31101" w:rsidRDefault="00E13AF8" w:rsidP="005466E3">
            <w:pPr>
              <w:rPr>
                <w:sz w:val="18"/>
                <w:szCs w:val="18"/>
              </w:rPr>
            </w:pPr>
            <w:r w:rsidRPr="00A31101">
              <w:rPr>
                <w:sz w:val="18"/>
                <w:szCs w:val="18"/>
              </w:rPr>
              <w:t xml:space="preserve">-Accident report </w:t>
            </w:r>
          </w:p>
          <w:p w14:paraId="15E7B232" w14:textId="77777777" w:rsidR="00E13AF8" w:rsidRPr="00A31101" w:rsidRDefault="00E13AF8" w:rsidP="005466E3">
            <w:pPr>
              <w:rPr>
                <w:sz w:val="18"/>
                <w:szCs w:val="18"/>
              </w:rPr>
            </w:pPr>
            <w:r w:rsidRPr="00A31101">
              <w:rPr>
                <w:sz w:val="18"/>
                <w:szCs w:val="18"/>
              </w:rPr>
              <w:t xml:space="preserve">-Medical report </w:t>
            </w:r>
          </w:p>
          <w:p w14:paraId="74ABF26A" w14:textId="77777777" w:rsidR="00E13AF8" w:rsidRPr="00A31101" w:rsidRDefault="00E13AF8" w:rsidP="005466E3">
            <w:pPr>
              <w:rPr>
                <w:sz w:val="18"/>
                <w:szCs w:val="18"/>
              </w:rPr>
            </w:pPr>
            <w:r w:rsidRPr="00A31101">
              <w:rPr>
                <w:sz w:val="18"/>
                <w:szCs w:val="18"/>
              </w:rPr>
              <w:t xml:space="preserve">-RIDDOR </w:t>
            </w:r>
          </w:p>
        </w:tc>
        <w:tc>
          <w:tcPr>
            <w:tcW w:w="1588" w:type="pct"/>
            <w:gridSpan w:val="3"/>
          </w:tcPr>
          <w:p w14:paraId="631B57E4" w14:textId="77777777" w:rsidR="00E13AF8" w:rsidRPr="00A31101" w:rsidRDefault="00E13AF8" w:rsidP="005466E3">
            <w:pPr>
              <w:rPr>
                <w:sz w:val="18"/>
                <w:szCs w:val="18"/>
              </w:rPr>
            </w:pPr>
            <w:r w:rsidRPr="00A31101">
              <w:rPr>
                <w:sz w:val="18"/>
                <w:szCs w:val="18"/>
              </w:rPr>
              <w:t xml:space="preserve">- Update risk assessment </w:t>
            </w:r>
          </w:p>
          <w:p w14:paraId="2B07B493" w14:textId="77777777" w:rsidR="00E13AF8" w:rsidRPr="00A31101" w:rsidRDefault="00E13AF8" w:rsidP="005466E3">
            <w:pPr>
              <w:rPr>
                <w:sz w:val="18"/>
                <w:szCs w:val="18"/>
              </w:rPr>
            </w:pPr>
          </w:p>
          <w:p w14:paraId="5D9BCCB6" w14:textId="582D5A83" w:rsidR="00E13AF8" w:rsidRPr="00A31101" w:rsidRDefault="00E13AF8" w:rsidP="005466E3">
            <w:pPr>
              <w:rPr>
                <w:sz w:val="18"/>
                <w:szCs w:val="18"/>
              </w:rPr>
            </w:pPr>
            <w:r w:rsidRPr="00A31101">
              <w:rPr>
                <w:sz w:val="18"/>
                <w:szCs w:val="18"/>
              </w:rPr>
              <w:t xml:space="preserve">-Update behaviour support plan </w:t>
            </w:r>
          </w:p>
        </w:tc>
        <w:tc>
          <w:tcPr>
            <w:tcW w:w="2144" w:type="pct"/>
            <w:gridSpan w:val="4"/>
          </w:tcPr>
          <w:p w14:paraId="680E2F8B" w14:textId="302D86DE" w:rsidR="00E13AF8" w:rsidRPr="00A31101" w:rsidRDefault="00E13AF8" w:rsidP="005466E3">
            <w:pPr>
              <w:rPr>
                <w:sz w:val="18"/>
                <w:szCs w:val="18"/>
              </w:rPr>
            </w:pPr>
            <w:r w:rsidRPr="00A31101">
              <w:rPr>
                <w:sz w:val="18"/>
                <w:szCs w:val="18"/>
              </w:rPr>
              <w:t>-Seek advice from MLT/SLT</w:t>
            </w:r>
          </w:p>
          <w:p w14:paraId="0342CFCD" w14:textId="77777777" w:rsidR="00E13AF8" w:rsidRPr="00A31101" w:rsidRDefault="00E13AF8" w:rsidP="005466E3">
            <w:pPr>
              <w:rPr>
                <w:sz w:val="18"/>
                <w:szCs w:val="18"/>
              </w:rPr>
            </w:pPr>
            <w:r w:rsidRPr="00A31101">
              <w:rPr>
                <w:sz w:val="18"/>
                <w:szCs w:val="18"/>
              </w:rPr>
              <w:t>-Refer to student support team</w:t>
            </w:r>
          </w:p>
          <w:p w14:paraId="352A98F5" w14:textId="77777777" w:rsidR="00E13AF8" w:rsidRPr="00A31101" w:rsidRDefault="00E13AF8" w:rsidP="005466E3">
            <w:pPr>
              <w:rPr>
                <w:sz w:val="18"/>
                <w:szCs w:val="18"/>
              </w:rPr>
            </w:pPr>
            <w:r w:rsidRPr="00A31101">
              <w:rPr>
                <w:sz w:val="18"/>
                <w:szCs w:val="18"/>
              </w:rPr>
              <w:t>-Referral to safeguarding team (social worker informed or referral to LADO)</w:t>
            </w:r>
          </w:p>
          <w:p w14:paraId="3E3AAC4C" w14:textId="77777777" w:rsidR="00E13AF8" w:rsidRPr="00A31101" w:rsidRDefault="00E13AF8" w:rsidP="005466E3">
            <w:pPr>
              <w:rPr>
                <w:sz w:val="18"/>
                <w:szCs w:val="18"/>
              </w:rPr>
            </w:pPr>
            <w:r w:rsidRPr="00A31101">
              <w:rPr>
                <w:sz w:val="18"/>
                <w:szCs w:val="18"/>
              </w:rPr>
              <w:t xml:space="preserve">-Informed responsible parent </w:t>
            </w:r>
          </w:p>
        </w:tc>
      </w:tr>
      <w:tr w:rsidR="00E13AF8" w:rsidRPr="00A31101" w14:paraId="634C7C25" w14:textId="77777777" w:rsidTr="00E13AF8">
        <w:trPr>
          <w:trHeight w:val="3355"/>
        </w:trPr>
        <w:tc>
          <w:tcPr>
            <w:tcW w:w="5000" w:type="pct"/>
            <w:gridSpan w:val="8"/>
          </w:tcPr>
          <w:p w14:paraId="0E12966D" w14:textId="52E5D2A6" w:rsidR="00E13AF8" w:rsidRPr="00A31101" w:rsidRDefault="00E13AF8" w:rsidP="005466E3">
            <w:pPr>
              <w:rPr>
                <w:sz w:val="18"/>
                <w:szCs w:val="18"/>
              </w:rPr>
            </w:pPr>
            <w:r w:rsidRPr="00A31101">
              <w:rPr>
                <w:b/>
                <w:bCs/>
                <w:sz w:val="18"/>
                <w:szCs w:val="18"/>
              </w:rPr>
              <w:t xml:space="preserve">Leadership section- </w:t>
            </w:r>
          </w:p>
          <w:p w14:paraId="7A218712" w14:textId="77777777" w:rsidR="00E13AF8" w:rsidRPr="00A31101" w:rsidRDefault="00E13AF8" w:rsidP="005466E3">
            <w:pPr>
              <w:rPr>
                <w:sz w:val="18"/>
                <w:szCs w:val="18"/>
              </w:rPr>
            </w:pPr>
            <w:r w:rsidRPr="00A31101">
              <w:rPr>
                <w:sz w:val="18"/>
                <w:szCs w:val="18"/>
              </w:rPr>
              <w:t xml:space="preserve">Is a risk assessment already in place? Yes/No </w:t>
            </w:r>
          </w:p>
          <w:p w14:paraId="7347B592" w14:textId="77777777" w:rsidR="00E13AF8" w:rsidRPr="00A31101" w:rsidRDefault="00E13AF8" w:rsidP="005466E3">
            <w:pPr>
              <w:rPr>
                <w:sz w:val="18"/>
                <w:szCs w:val="18"/>
              </w:rPr>
            </w:pPr>
          </w:p>
          <w:p w14:paraId="210DA1F2" w14:textId="77777777" w:rsidR="00E13AF8" w:rsidRPr="00A31101" w:rsidRDefault="00E13AF8" w:rsidP="005466E3">
            <w:pPr>
              <w:rPr>
                <w:sz w:val="18"/>
                <w:szCs w:val="18"/>
              </w:rPr>
            </w:pPr>
            <w:r w:rsidRPr="00A31101">
              <w:rPr>
                <w:sz w:val="18"/>
                <w:szCs w:val="18"/>
              </w:rPr>
              <w:t>Is a risk assessment now necessary? Yes/No</w:t>
            </w:r>
          </w:p>
          <w:p w14:paraId="230A76CA" w14:textId="77777777" w:rsidR="00E13AF8" w:rsidRPr="00A31101" w:rsidRDefault="00E13AF8" w:rsidP="005466E3">
            <w:pPr>
              <w:rPr>
                <w:sz w:val="18"/>
                <w:szCs w:val="18"/>
              </w:rPr>
            </w:pPr>
          </w:p>
          <w:p w14:paraId="637BEDDC" w14:textId="77777777" w:rsidR="00E13AF8" w:rsidRPr="00A31101" w:rsidRDefault="00E13AF8" w:rsidP="005466E3">
            <w:pPr>
              <w:rPr>
                <w:sz w:val="18"/>
                <w:szCs w:val="18"/>
              </w:rPr>
            </w:pPr>
            <w:r w:rsidRPr="00A31101">
              <w:rPr>
                <w:sz w:val="18"/>
                <w:szCs w:val="18"/>
              </w:rPr>
              <w:t xml:space="preserve">Is there any further action required such as health and safety Yes/No </w:t>
            </w:r>
          </w:p>
          <w:p w14:paraId="2460FFE5" w14:textId="77777777" w:rsidR="00E13AF8" w:rsidRPr="00A31101" w:rsidRDefault="00E13AF8" w:rsidP="005466E3">
            <w:pPr>
              <w:rPr>
                <w:sz w:val="18"/>
                <w:szCs w:val="18"/>
              </w:rPr>
            </w:pPr>
          </w:p>
          <w:p w14:paraId="3845A80B" w14:textId="77777777" w:rsidR="00E13AF8" w:rsidRPr="00A31101" w:rsidRDefault="00E13AF8" w:rsidP="005466E3">
            <w:pPr>
              <w:rPr>
                <w:b/>
                <w:bCs/>
                <w:sz w:val="18"/>
                <w:szCs w:val="18"/>
              </w:rPr>
            </w:pPr>
            <w:r w:rsidRPr="00A31101">
              <w:rPr>
                <w:b/>
                <w:bCs/>
                <w:sz w:val="18"/>
                <w:szCs w:val="18"/>
              </w:rPr>
              <w:t xml:space="preserve">Any specific follow up                                                                                     Signed:                                          Date: </w:t>
            </w:r>
          </w:p>
        </w:tc>
      </w:tr>
    </w:tbl>
    <w:p w14:paraId="08438298" w14:textId="47855F3B" w:rsidR="000F04DC" w:rsidRDefault="000F22B9" w:rsidP="000F04DC">
      <w:pPr>
        <w:rPr>
          <w:sz w:val="18"/>
          <w:szCs w:val="18"/>
        </w:rPr>
      </w:pPr>
      <w:r>
        <w:rPr>
          <w:sz w:val="18"/>
          <w:szCs w:val="18"/>
        </w:rPr>
        <w:lastRenderedPageBreak/>
        <w:t xml:space="preserve">Appendix 4: Fixed Term Suspension letter template 1 (up to 5 days) </w:t>
      </w:r>
    </w:p>
    <w:p w14:paraId="3B790EAE" w14:textId="77777777" w:rsidR="000F22B9" w:rsidRPr="00B9303B" w:rsidRDefault="000F22B9" w:rsidP="000F22B9">
      <w:pPr>
        <w:jc w:val="both"/>
        <w:rPr>
          <w:rFonts w:ascii="Arial" w:hAnsi="Arial" w:cs="Arial"/>
          <w:i/>
        </w:rPr>
      </w:pPr>
      <w:r w:rsidRPr="00B9303B">
        <w:rPr>
          <w:rFonts w:ascii="Arial" w:hAnsi="Arial" w:cs="Arial"/>
          <w:i/>
        </w:rPr>
        <w:t xml:space="preserve">From the headteacher (or teacher in charge of a PRU) notifying parent of a fixed period exclusion of 5 school days or fewer in one term, and where a public examination is not missed. </w:t>
      </w:r>
      <w:bookmarkStart w:id="0" w:name="_Hlk51932807"/>
      <w:r w:rsidRPr="00B9303B">
        <w:rPr>
          <w:rFonts w:ascii="Arial" w:hAnsi="Arial" w:cs="Arial"/>
          <w:i/>
        </w:rPr>
        <w:t>The dates of the exclusion should be the first and last sessions missed, not necessarily the issue date or the return to school date.</w:t>
      </w:r>
      <w:bookmarkEnd w:id="0"/>
    </w:p>
    <w:p w14:paraId="2E34FE68" w14:textId="77777777" w:rsidR="000F22B9" w:rsidRDefault="000F22B9" w:rsidP="000F22B9">
      <w:pPr>
        <w:jc w:val="both"/>
        <w:rPr>
          <w:rFonts w:ascii="Arial" w:hAnsi="Arial" w:cs="Arial"/>
          <w:sz w:val="24"/>
          <w:szCs w:val="24"/>
        </w:rPr>
      </w:pPr>
    </w:p>
    <w:p w14:paraId="4210A36A" w14:textId="77777777" w:rsidR="000F22B9" w:rsidRDefault="000F22B9" w:rsidP="000F22B9">
      <w:pPr>
        <w:jc w:val="both"/>
        <w:rPr>
          <w:rFonts w:ascii="Arial" w:hAnsi="Arial" w:cs="Arial"/>
          <w:b/>
          <w:sz w:val="24"/>
          <w:szCs w:val="24"/>
        </w:rPr>
      </w:pPr>
      <w:r w:rsidRPr="00E86BC3">
        <w:rPr>
          <w:rFonts w:ascii="Arial" w:hAnsi="Arial" w:cs="Arial"/>
          <w:sz w:val="24"/>
          <w:szCs w:val="24"/>
        </w:rPr>
        <w:t xml:space="preserve">Dear </w:t>
      </w:r>
      <w:r w:rsidRPr="00E86BC3">
        <w:rPr>
          <w:rFonts w:ascii="Arial" w:hAnsi="Arial" w:cs="Arial"/>
          <w:b/>
          <w:sz w:val="24"/>
          <w:szCs w:val="24"/>
        </w:rPr>
        <w:t xml:space="preserve">[Parent's </w:t>
      </w:r>
      <w:r>
        <w:rPr>
          <w:rFonts w:ascii="Arial" w:hAnsi="Arial" w:cs="Arial"/>
          <w:b/>
          <w:sz w:val="24"/>
          <w:szCs w:val="24"/>
        </w:rPr>
        <w:t>n</w:t>
      </w:r>
      <w:r w:rsidRPr="00E86BC3">
        <w:rPr>
          <w:rFonts w:ascii="Arial" w:hAnsi="Arial" w:cs="Arial"/>
          <w:b/>
          <w:sz w:val="24"/>
          <w:szCs w:val="24"/>
        </w:rPr>
        <w:t>ame]</w:t>
      </w:r>
    </w:p>
    <w:p w14:paraId="1359E5DD" w14:textId="77777777" w:rsidR="000F22B9" w:rsidRPr="00E86BC3" w:rsidRDefault="000F22B9" w:rsidP="000F22B9">
      <w:pPr>
        <w:jc w:val="both"/>
        <w:rPr>
          <w:rFonts w:ascii="Arial" w:hAnsi="Arial" w:cs="Arial"/>
          <w:b/>
          <w:sz w:val="24"/>
          <w:szCs w:val="24"/>
        </w:rPr>
      </w:pPr>
      <w:r w:rsidRPr="00ED3325">
        <w:rPr>
          <w:rFonts w:ascii="Arial" w:hAnsi="Arial" w:cs="Arial"/>
          <w:sz w:val="24"/>
          <w:szCs w:val="24"/>
        </w:rPr>
        <w:t>Re:</w:t>
      </w:r>
      <w:r>
        <w:rPr>
          <w:rFonts w:ascii="Arial" w:hAnsi="Arial" w:cs="Arial"/>
          <w:b/>
          <w:sz w:val="24"/>
          <w:szCs w:val="24"/>
        </w:rPr>
        <w:t xml:space="preserve"> [Child’s full name, DOB]</w:t>
      </w:r>
    </w:p>
    <w:p w14:paraId="7AD40647" w14:textId="77777777" w:rsidR="000F22B9" w:rsidRDefault="000F22B9" w:rsidP="000F22B9">
      <w:pPr>
        <w:jc w:val="both"/>
        <w:rPr>
          <w:rFonts w:ascii="Arial" w:hAnsi="Arial" w:cs="Arial"/>
          <w:sz w:val="24"/>
          <w:szCs w:val="24"/>
        </w:rPr>
      </w:pPr>
      <w:r w:rsidRPr="00E86BC3">
        <w:rPr>
          <w:rFonts w:ascii="Arial" w:hAnsi="Arial" w:cs="Arial"/>
          <w:sz w:val="24"/>
          <w:szCs w:val="24"/>
        </w:rPr>
        <w:t xml:space="preserve">I am writing to inform you of my decision to exclude </w:t>
      </w:r>
      <w:r>
        <w:rPr>
          <w:rFonts w:ascii="Arial" w:hAnsi="Arial" w:cs="Arial"/>
          <w:b/>
          <w:sz w:val="24"/>
          <w:szCs w:val="24"/>
        </w:rPr>
        <w:t>[Child's n</w:t>
      </w:r>
      <w:r w:rsidRPr="00E86BC3">
        <w:rPr>
          <w:rFonts w:ascii="Arial" w:hAnsi="Arial" w:cs="Arial"/>
          <w:b/>
          <w:sz w:val="24"/>
          <w:szCs w:val="24"/>
        </w:rPr>
        <w:t>ame]</w:t>
      </w:r>
      <w:r w:rsidRPr="00E86BC3">
        <w:rPr>
          <w:rFonts w:ascii="Arial" w:hAnsi="Arial" w:cs="Arial"/>
          <w:sz w:val="24"/>
          <w:szCs w:val="24"/>
        </w:rPr>
        <w:t xml:space="preserve"> for a fixed period of </w:t>
      </w:r>
      <w:r w:rsidRPr="00E86BC3">
        <w:rPr>
          <w:rFonts w:ascii="Arial" w:hAnsi="Arial" w:cs="Arial"/>
          <w:b/>
          <w:sz w:val="24"/>
          <w:szCs w:val="24"/>
        </w:rPr>
        <w:t>[specify period]</w:t>
      </w:r>
      <w:r>
        <w:rPr>
          <w:rFonts w:ascii="Arial" w:hAnsi="Arial" w:cs="Arial"/>
          <w:b/>
          <w:sz w:val="24"/>
          <w:szCs w:val="24"/>
        </w:rPr>
        <w:t xml:space="preserve"> </w:t>
      </w:r>
      <w:r w:rsidRPr="00D45A03">
        <w:rPr>
          <w:rFonts w:ascii="Arial" w:hAnsi="Arial" w:cs="Arial"/>
          <w:sz w:val="24"/>
          <w:szCs w:val="24"/>
        </w:rPr>
        <w:t>days.</w:t>
      </w:r>
      <w:r w:rsidRPr="00E86BC3">
        <w:rPr>
          <w:rFonts w:ascii="Arial" w:hAnsi="Arial" w:cs="Arial"/>
          <w:sz w:val="24"/>
          <w:szCs w:val="24"/>
        </w:rPr>
        <w:t xml:space="preserve"> This means that </w:t>
      </w:r>
      <w:r w:rsidRPr="0058417D">
        <w:rPr>
          <w:rFonts w:ascii="Arial" w:hAnsi="Arial" w:cs="Arial"/>
          <w:bCs/>
          <w:sz w:val="24"/>
          <w:szCs w:val="24"/>
        </w:rPr>
        <w:t>they</w:t>
      </w:r>
      <w:r w:rsidRPr="00E86BC3">
        <w:rPr>
          <w:rFonts w:ascii="Arial" w:hAnsi="Arial" w:cs="Arial"/>
          <w:sz w:val="24"/>
          <w:szCs w:val="24"/>
        </w:rPr>
        <w:t xml:space="preserve"> will not be allowed in school for this period. The exclusion </w:t>
      </w:r>
      <w:r w:rsidRPr="00E86BC3">
        <w:rPr>
          <w:rFonts w:ascii="Arial" w:hAnsi="Arial" w:cs="Arial"/>
          <w:b/>
          <w:sz w:val="24"/>
          <w:szCs w:val="24"/>
        </w:rPr>
        <w:t>begins/began</w:t>
      </w:r>
      <w:r w:rsidRPr="00E86BC3">
        <w:rPr>
          <w:rFonts w:ascii="Arial" w:hAnsi="Arial" w:cs="Arial"/>
          <w:sz w:val="24"/>
          <w:szCs w:val="24"/>
        </w:rPr>
        <w:t xml:space="preserve"> on </w:t>
      </w:r>
      <w:r w:rsidRPr="00E86BC3">
        <w:rPr>
          <w:rFonts w:ascii="Arial" w:hAnsi="Arial" w:cs="Arial"/>
          <w:b/>
          <w:sz w:val="24"/>
          <w:szCs w:val="24"/>
        </w:rPr>
        <w:t>[date]</w:t>
      </w:r>
      <w:r w:rsidRPr="00E86BC3">
        <w:rPr>
          <w:rFonts w:ascii="Arial" w:hAnsi="Arial" w:cs="Arial"/>
          <w:sz w:val="24"/>
          <w:szCs w:val="24"/>
        </w:rPr>
        <w:t xml:space="preserve"> and ends on </w:t>
      </w:r>
      <w:r w:rsidRPr="00E86BC3">
        <w:rPr>
          <w:rFonts w:ascii="Arial" w:hAnsi="Arial" w:cs="Arial"/>
          <w:b/>
          <w:sz w:val="24"/>
          <w:szCs w:val="24"/>
        </w:rPr>
        <w:t>[date]</w:t>
      </w:r>
      <w:r w:rsidRPr="00E86BC3">
        <w:rPr>
          <w:rFonts w:ascii="Arial" w:hAnsi="Arial" w:cs="Arial"/>
          <w:sz w:val="24"/>
          <w:szCs w:val="24"/>
        </w:rPr>
        <w:t xml:space="preserve">. </w:t>
      </w:r>
    </w:p>
    <w:p w14:paraId="3301DE6F" w14:textId="77777777" w:rsidR="000F22B9" w:rsidRPr="00E86BC3" w:rsidRDefault="000F22B9" w:rsidP="000F22B9">
      <w:pPr>
        <w:jc w:val="both"/>
        <w:rPr>
          <w:rFonts w:ascii="Arial" w:hAnsi="Arial" w:cs="Arial"/>
          <w:sz w:val="24"/>
          <w:szCs w:val="24"/>
        </w:rPr>
      </w:pPr>
      <w:r w:rsidRPr="00E86BC3">
        <w:rPr>
          <w:rFonts w:ascii="Arial" w:hAnsi="Arial" w:cs="Arial"/>
          <w:sz w:val="24"/>
          <w:szCs w:val="24"/>
        </w:rPr>
        <w:t xml:space="preserve">I realise that this exclusion may well be upsetting for you and your family, but the decision to exclude </w:t>
      </w:r>
      <w:r w:rsidRPr="00E86BC3">
        <w:rPr>
          <w:rFonts w:ascii="Arial" w:hAnsi="Arial" w:cs="Arial"/>
          <w:b/>
          <w:sz w:val="24"/>
          <w:szCs w:val="24"/>
        </w:rPr>
        <w:t xml:space="preserve">[Child's </w:t>
      </w:r>
      <w:r>
        <w:rPr>
          <w:rFonts w:ascii="Arial" w:hAnsi="Arial" w:cs="Arial"/>
          <w:b/>
          <w:sz w:val="24"/>
          <w:szCs w:val="24"/>
        </w:rPr>
        <w:t>n</w:t>
      </w:r>
      <w:r w:rsidRPr="00E86BC3">
        <w:rPr>
          <w:rFonts w:ascii="Arial" w:hAnsi="Arial" w:cs="Arial"/>
          <w:b/>
          <w:sz w:val="24"/>
          <w:szCs w:val="24"/>
        </w:rPr>
        <w:t>ame]</w:t>
      </w:r>
      <w:r w:rsidRPr="00E86BC3">
        <w:rPr>
          <w:rFonts w:ascii="Arial" w:hAnsi="Arial" w:cs="Arial"/>
          <w:sz w:val="24"/>
          <w:szCs w:val="24"/>
        </w:rPr>
        <w:t xml:space="preserve"> has not been taken lightly. </w:t>
      </w:r>
      <w:r w:rsidRPr="00E86BC3">
        <w:rPr>
          <w:rFonts w:ascii="Arial" w:hAnsi="Arial" w:cs="Arial"/>
          <w:b/>
          <w:sz w:val="24"/>
          <w:szCs w:val="24"/>
        </w:rPr>
        <w:t xml:space="preserve">[Child's </w:t>
      </w:r>
      <w:r>
        <w:rPr>
          <w:rFonts w:ascii="Arial" w:hAnsi="Arial" w:cs="Arial"/>
          <w:b/>
          <w:sz w:val="24"/>
          <w:szCs w:val="24"/>
        </w:rPr>
        <w:t>n</w:t>
      </w:r>
      <w:r w:rsidRPr="00E86BC3">
        <w:rPr>
          <w:rFonts w:ascii="Arial" w:hAnsi="Arial" w:cs="Arial"/>
          <w:b/>
          <w:sz w:val="24"/>
          <w:szCs w:val="24"/>
        </w:rPr>
        <w:t>ame]</w:t>
      </w:r>
      <w:r w:rsidRPr="00E86BC3">
        <w:rPr>
          <w:rFonts w:ascii="Arial" w:hAnsi="Arial" w:cs="Arial"/>
          <w:sz w:val="24"/>
          <w:szCs w:val="24"/>
        </w:rPr>
        <w:t xml:space="preserve"> has been excluded for this fixed period because </w:t>
      </w:r>
      <w:r w:rsidRPr="00E86BC3">
        <w:rPr>
          <w:rFonts w:ascii="Arial" w:hAnsi="Arial" w:cs="Arial"/>
          <w:b/>
          <w:sz w:val="24"/>
          <w:szCs w:val="24"/>
        </w:rPr>
        <w:t>[reason for exclusion]</w:t>
      </w:r>
      <w:r w:rsidRPr="00E86BC3">
        <w:rPr>
          <w:rFonts w:ascii="Arial" w:hAnsi="Arial" w:cs="Arial"/>
          <w:sz w:val="24"/>
          <w:szCs w:val="24"/>
        </w:rPr>
        <w:t>.</w:t>
      </w:r>
    </w:p>
    <w:p w14:paraId="69BF1FEA" w14:textId="77777777" w:rsidR="000F22B9" w:rsidRPr="00E86BC3" w:rsidRDefault="000F22B9" w:rsidP="000F22B9">
      <w:pPr>
        <w:jc w:val="both"/>
        <w:rPr>
          <w:rFonts w:ascii="Arial" w:hAnsi="Arial" w:cs="Arial"/>
          <w:sz w:val="24"/>
          <w:szCs w:val="24"/>
        </w:rPr>
      </w:pPr>
      <w:r w:rsidRPr="00E86BC3">
        <w:rPr>
          <w:rFonts w:ascii="Arial" w:hAnsi="Arial" w:cs="Arial"/>
          <w:b/>
          <w:i/>
          <w:sz w:val="24"/>
          <w:szCs w:val="24"/>
        </w:rPr>
        <w:t>For pupils of compulsory school age –</w:t>
      </w:r>
      <w:r>
        <w:rPr>
          <w:rFonts w:ascii="Arial" w:hAnsi="Arial" w:cs="Arial"/>
          <w:i/>
          <w:sz w:val="24"/>
          <w:szCs w:val="24"/>
        </w:rPr>
        <w:t xml:space="preserve"> </w:t>
      </w:r>
      <w:r w:rsidRPr="00E86BC3">
        <w:rPr>
          <w:rFonts w:ascii="Arial" w:hAnsi="Arial" w:cs="Arial"/>
          <w:sz w:val="24"/>
          <w:szCs w:val="24"/>
        </w:rPr>
        <w:t>You have a duty to ensure that your child is not present in a public place in school hours during this exclusion unless there is reasonable justification for this. I must advise you that you may receive a penalty notice from the local authority if your child is present in a public place during school hours on the dates</w:t>
      </w:r>
      <w:r>
        <w:rPr>
          <w:rFonts w:ascii="Arial" w:hAnsi="Arial" w:cs="Arial"/>
          <w:sz w:val="24"/>
          <w:szCs w:val="24"/>
        </w:rPr>
        <w:t xml:space="preserve"> specified above</w:t>
      </w:r>
      <w:r w:rsidRPr="00E86BC3">
        <w:rPr>
          <w:rFonts w:ascii="Arial" w:hAnsi="Arial" w:cs="Arial"/>
          <w:sz w:val="24"/>
          <w:szCs w:val="24"/>
        </w:rPr>
        <w:t>. If so, it will be for you to show reasonable justification.</w:t>
      </w:r>
    </w:p>
    <w:p w14:paraId="64383ACF" w14:textId="77777777" w:rsidR="000F22B9" w:rsidRDefault="000F22B9" w:rsidP="000F22B9">
      <w:pPr>
        <w:jc w:val="both"/>
        <w:rPr>
          <w:rFonts w:ascii="Arial" w:hAnsi="Arial" w:cs="Arial"/>
          <w:i/>
          <w:sz w:val="24"/>
          <w:szCs w:val="24"/>
        </w:rPr>
      </w:pPr>
      <w:r w:rsidRPr="002601D5">
        <w:rPr>
          <w:rFonts w:ascii="Arial" w:hAnsi="Arial" w:cs="Arial"/>
          <w:sz w:val="24"/>
          <w:szCs w:val="24"/>
        </w:rPr>
        <w:t>Alternative arrangements will be made to allow</w:t>
      </w:r>
      <w:r w:rsidRPr="00A536B7">
        <w:rPr>
          <w:rFonts w:ascii="Arial" w:hAnsi="Arial" w:cs="Arial"/>
          <w:b/>
          <w:sz w:val="24"/>
          <w:szCs w:val="24"/>
        </w:rPr>
        <w:t xml:space="preserve"> [Child’s name]</w:t>
      </w:r>
      <w:r w:rsidRPr="002601D5">
        <w:rPr>
          <w:rFonts w:ascii="Arial" w:hAnsi="Arial" w:cs="Arial"/>
          <w:sz w:val="24"/>
          <w:szCs w:val="24"/>
        </w:rPr>
        <w:t>’s education to continue during the</w:t>
      </w:r>
      <w:r>
        <w:rPr>
          <w:rFonts w:ascii="Arial" w:hAnsi="Arial" w:cs="Arial"/>
          <w:b/>
          <w:sz w:val="24"/>
          <w:szCs w:val="24"/>
        </w:rPr>
        <w:t xml:space="preserve"> </w:t>
      </w:r>
      <w:r w:rsidRPr="002601D5">
        <w:rPr>
          <w:rFonts w:ascii="Arial" w:hAnsi="Arial" w:cs="Arial"/>
          <w:sz w:val="24"/>
          <w:szCs w:val="24"/>
        </w:rPr>
        <w:t xml:space="preserve">exclusion. </w:t>
      </w:r>
      <w:r w:rsidRPr="00E86BC3">
        <w:rPr>
          <w:rFonts w:ascii="Arial" w:hAnsi="Arial" w:cs="Arial"/>
          <w:b/>
          <w:i/>
          <w:sz w:val="24"/>
          <w:szCs w:val="24"/>
        </w:rPr>
        <w:t>[Detail the arrangements for this</w:t>
      </w:r>
      <w:r>
        <w:rPr>
          <w:rFonts w:ascii="Arial" w:hAnsi="Arial" w:cs="Arial"/>
          <w:b/>
          <w:i/>
          <w:sz w:val="24"/>
          <w:szCs w:val="24"/>
        </w:rPr>
        <w:t xml:space="preserve">, perhaps - </w:t>
      </w:r>
      <w:r w:rsidRPr="002601D5">
        <w:rPr>
          <w:rFonts w:ascii="Arial" w:hAnsi="Arial" w:cs="Arial"/>
          <w:sz w:val="24"/>
          <w:szCs w:val="24"/>
        </w:rPr>
        <w:t>We will set work for [Child's name] during the school days of his/her exclusion.</w:t>
      </w:r>
      <w:r w:rsidRPr="002601D5">
        <w:rPr>
          <w:rFonts w:ascii="Arial" w:hAnsi="Arial" w:cs="Arial"/>
          <w:b/>
          <w:sz w:val="24"/>
          <w:szCs w:val="24"/>
        </w:rPr>
        <w:t xml:space="preserve"> </w:t>
      </w:r>
      <w:r w:rsidRPr="00E86BC3">
        <w:rPr>
          <w:rFonts w:ascii="Arial" w:hAnsi="Arial" w:cs="Arial"/>
          <w:sz w:val="24"/>
          <w:szCs w:val="24"/>
        </w:rPr>
        <w:t>Please ensure that work set by the school is completed and returned to us promptly for marking.</w:t>
      </w:r>
      <w:r>
        <w:rPr>
          <w:rFonts w:ascii="Arial" w:hAnsi="Arial" w:cs="Arial"/>
          <w:b/>
          <w:i/>
          <w:sz w:val="24"/>
          <w:szCs w:val="24"/>
        </w:rPr>
        <w:t>]</w:t>
      </w:r>
      <w:r w:rsidRPr="002601D5">
        <w:rPr>
          <w:rFonts w:ascii="Arial" w:hAnsi="Arial" w:cs="Arial"/>
          <w:i/>
          <w:sz w:val="24"/>
          <w:szCs w:val="24"/>
        </w:rPr>
        <w:t xml:space="preserve"> </w:t>
      </w:r>
    </w:p>
    <w:p w14:paraId="5C34F921" w14:textId="77777777" w:rsidR="000F22B9" w:rsidRPr="00BD276D" w:rsidRDefault="000F22B9" w:rsidP="000F22B9">
      <w:pPr>
        <w:jc w:val="both"/>
        <w:rPr>
          <w:rFonts w:ascii="Arial" w:hAnsi="Arial" w:cs="Arial"/>
          <w:iCs/>
          <w:sz w:val="24"/>
          <w:szCs w:val="24"/>
        </w:rPr>
      </w:pPr>
      <w:r w:rsidRPr="00BD276D">
        <w:rPr>
          <w:rFonts w:ascii="Arial" w:hAnsi="Arial" w:cs="Arial"/>
          <w:i/>
          <w:sz w:val="24"/>
          <w:szCs w:val="24"/>
        </w:rPr>
        <w:t xml:space="preserve">(Delete paragraph as necessary - if the pupil is eligible for FSM) </w:t>
      </w:r>
      <w:r w:rsidRPr="00BD276D">
        <w:rPr>
          <w:rFonts w:ascii="Arial" w:hAnsi="Arial" w:cs="Arial"/>
          <w:iCs/>
          <w:sz w:val="24"/>
          <w:szCs w:val="24"/>
        </w:rPr>
        <w:t xml:space="preserve">As </w:t>
      </w:r>
      <w:r w:rsidRPr="00AC727A">
        <w:rPr>
          <w:rFonts w:ascii="Arial" w:hAnsi="Arial" w:cs="Arial"/>
          <w:b/>
          <w:sz w:val="24"/>
          <w:szCs w:val="24"/>
        </w:rPr>
        <w:t>[Child's name]</w:t>
      </w:r>
      <w:r w:rsidRPr="002601D5">
        <w:rPr>
          <w:rFonts w:ascii="Arial" w:hAnsi="Arial" w:cs="Arial"/>
          <w:sz w:val="24"/>
          <w:szCs w:val="24"/>
        </w:rPr>
        <w:t xml:space="preserve"> </w:t>
      </w:r>
      <w:r w:rsidRPr="00BD276D">
        <w:rPr>
          <w:rFonts w:ascii="Arial" w:hAnsi="Arial" w:cs="Arial"/>
          <w:iCs/>
          <w:sz w:val="24"/>
          <w:szCs w:val="24"/>
        </w:rPr>
        <w:t xml:space="preserve">is entitled to free school meals you can request a </w:t>
      </w:r>
      <w:r w:rsidRPr="004326B1">
        <w:rPr>
          <w:rFonts w:ascii="Arial" w:hAnsi="Arial" w:cs="Arial"/>
          <w:b/>
          <w:bCs/>
          <w:iCs/>
          <w:sz w:val="24"/>
          <w:szCs w:val="24"/>
        </w:rPr>
        <w:t>packed lunch/voucher</w:t>
      </w:r>
      <w:r w:rsidRPr="00BD276D">
        <w:rPr>
          <w:rFonts w:ascii="Arial" w:hAnsi="Arial" w:cs="Arial"/>
          <w:iCs/>
          <w:sz w:val="24"/>
          <w:szCs w:val="24"/>
        </w:rPr>
        <w:t xml:space="preserve"> from school by contacting </w:t>
      </w:r>
      <w:r w:rsidRPr="00BD276D">
        <w:rPr>
          <w:rFonts w:ascii="Arial" w:hAnsi="Arial" w:cs="Arial"/>
          <w:b/>
          <w:bCs/>
          <w:iCs/>
          <w:sz w:val="24"/>
          <w:szCs w:val="24"/>
        </w:rPr>
        <w:t>[Staff name and contact]</w:t>
      </w:r>
      <w:r w:rsidRPr="00BD276D">
        <w:rPr>
          <w:rFonts w:ascii="Arial" w:hAnsi="Arial" w:cs="Arial"/>
          <w:iCs/>
          <w:sz w:val="24"/>
          <w:szCs w:val="24"/>
        </w:rPr>
        <w:t>. Although the school is obliged to provide a meal it is your responsibility to request and collect it.</w:t>
      </w:r>
    </w:p>
    <w:p w14:paraId="77465056" w14:textId="77777777" w:rsidR="000F22B9" w:rsidRDefault="000F22B9" w:rsidP="000F22B9">
      <w:pPr>
        <w:jc w:val="both"/>
        <w:rPr>
          <w:rFonts w:ascii="Arial" w:hAnsi="Arial" w:cs="Arial"/>
          <w:sz w:val="24"/>
          <w:szCs w:val="24"/>
        </w:rPr>
      </w:pPr>
      <w:r w:rsidRPr="00E86BC3">
        <w:rPr>
          <w:rFonts w:ascii="Arial" w:hAnsi="Arial" w:cs="Arial"/>
          <w:sz w:val="24"/>
          <w:szCs w:val="24"/>
        </w:rPr>
        <w:t xml:space="preserve">You have the right to make representations about this decision to the </w:t>
      </w:r>
      <w:r>
        <w:rPr>
          <w:rFonts w:ascii="Arial" w:hAnsi="Arial" w:cs="Arial"/>
          <w:b/>
          <w:sz w:val="24"/>
          <w:szCs w:val="24"/>
        </w:rPr>
        <w:t>go</w:t>
      </w:r>
      <w:r w:rsidRPr="00E86BC3">
        <w:rPr>
          <w:rFonts w:ascii="Arial" w:hAnsi="Arial" w:cs="Arial"/>
          <w:b/>
          <w:sz w:val="24"/>
          <w:szCs w:val="24"/>
        </w:rPr>
        <w:t>verning body/management committee</w:t>
      </w:r>
      <w:r w:rsidRPr="00E86BC3">
        <w:rPr>
          <w:rFonts w:ascii="Arial" w:hAnsi="Arial" w:cs="Arial"/>
          <w:sz w:val="24"/>
          <w:szCs w:val="24"/>
        </w:rPr>
        <w:t xml:space="preserve">. If you </w:t>
      </w:r>
      <w:r>
        <w:rPr>
          <w:rFonts w:ascii="Arial" w:hAnsi="Arial" w:cs="Arial"/>
          <w:sz w:val="24"/>
          <w:szCs w:val="24"/>
        </w:rPr>
        <w:t xml:space="preserve">and/or your child </w:t>
      </w:r>
      <w:r w:rsidRPr="00E86BC3">
        <w:rPr>
          <w:rFonts w:ascii="Arial" w:hAnsi="Arial" w:cs="Arial"/>
          <w:sz w:val="24"/>
          <w:szCs w:val="24"/>
        </w:rPr>
        <w:t xml:space="preserve">wish to make representations please contact </w:t>
      </w:r>
      <w:r>
        <w:rPr>
          <w:rFonts w:ascii="Arial" w:hAnsi="Arial" w:cs="Arial"/>
          <w:b/>
          <w:sz w:val="24"/>
          <w:szCs w:val="24"/>
        </w:rPr>
        <w:t>[n</w:t>
      </w:r>
      <w:r w:rsidRPr="00E86BC3">
        <w:rPr>
          <w:rFonts w:ascii="Arial" w:hAnsi="Arial" w:cs="Arial"/>
          <w:b/>
          <w:sz w:val="24"/>
          <w:szCs w:val="24"/>
        </w:rPr>
        <w:t xml:space="preserve">ame of </w:t>
      </w:r>
      <w:r>
        <w:rPr>
          <w:rFonts w:ascii="Arial" w:hAnsi="Arial" w:cs="Arial"/>
          <w:b/>
          <w:sz w:val="24"/>
          <w:szCs w:val="24"/>
        </w:rPr>
        <w:t>c</w:t>
      </w:r>
      <w:r w:rsidRPr="00E86BC3">
        <w:rPr>
          <w:rFonts w:ascii="Arial" w:hAnsi="Arial" w:cs="Arial"/>
          <w:b/>
          <w:sz w:val="24"/>
          <w:szCs w:val="24"/>
        </w:rPr>
        <w:t>ontact]</w:t>
      </w:r>
      <w:r w:rsidRPr="00E86BC3">
        <w:rPr>
          <w:rFonts w:ascii="Arial" w:hAnsi="Arial" w:cs="Arial"/>
          <w:sz w:val="24"/>
          <w:szCs w:val="24"/>
        </w:rPr>
        <w:t xml:space="preserve"> on/at </w:t>
      </w:r>
      <w:r w:rsidRPr="00E86BC3">
        <w:rPr>
          <w:rFonts w:ascii="Arial" w:hAnsi="Arial" w:cs="Arial"/>
          <w:b/>
          <w:sz w:val="24"/>
          <w:szCs w:val="24"/>
        </w:rPr>
        <w:t>[contact details — address, phone number, email]</w:t>
      </w:r>
      <w:r w:rsidRPr="00E86BC3">
        <w:rPr>
          <w:rFonts w:ascii="Arial" w:hAnsi="Arial" w:cs="Arial"/>
          <w:sz w:val="24"/>
          <w:szCs w:val="24"/>
        </w:rPr>
        <w:t xml:space="preserve">, as soon as possible. Whilst the </w:t>
      </w:r>
      <w:r>
        <w:rPr>
          <w:rFonts w:ascii="Arial" w:hAnsi="Arial" w:cs="Arial"/>
          <w:b/>
          <w:sz w:val="24"/>
          <w:szCs w:val="24"/>
        </w:rPr>
        <w:t>G</w:t>
      </w:r>
      <w:r w:rsidRPr="00E86BC3">
        <w:rPr>
          <w:rFonts w:ascii="Arial" w:hAnsi="Arial" w:cs="Arial"/>
          <w:b/>
          <w:sz w:val="24"/>
          <w:szCs w:val="24"/>
        </w:rPr>
        <w:t>overning body/management committee</w:t>
      </w:r>
      <w:r w:rsidRPr="00E86BC3">
        <w:rPr>
          <w:rFonts w:ascii="Arial" w:hAnsi="Arial" w:cs="Arial"/>
          <w:sz w:val="24"/>
          <w:szCs w:val="24"/>
        </w:rPr>
        <w:t xml:space="preserve"> has no power to direct reinstatement, they must consider any representations you make and may place a copy of their findings on your child's school record. </w:t>
      </w:r>
    </w:p>
    <w:p w14:paraId="5F84DBEA" w14:textId="77777777" w:rsidR="000F22B9" w:rsidRPr="00C718AA" w:rsidRDefault="000F22B9" w:rsidP="000F22B9">
      <w:pPr>
        <w:jc w:val="both"/>
        <w:rPr>
          <w:rFonts w:ascii="Arial" w:hAnsi="Arial" w:cs="Arial"/>
          <w:i/>
          <w:sz w:val="24"/>
          <w:szCs w:val="24"/>
        </w:rPr>
      </w:pPr>
      <w:r w:rsidRPr="00C718AA">
        <w:rPr>
          <w:rFonts w:ascii="Arial" w:hAnsi="Arial" w:cs="Arial"/>
          <w:i/>
          <w:sz w:val="24"/>
          <w:szCs w:val="24"/>
        </w:rPr>
        <w:t>This paragraph applies to all fixed period exclusions of primary-aged pupils and may be used for fixed period exclusions of up to 5 days of secondary aged pupils if the head teacher chooses to hold a reintegration interview.</w:t>
      </w:r>
    </w:p>
    <w:p w14:paraId="06F596C6" w14:textId="77777777" w:rsidR="000F22B9" w:rsidRPr="00E86BC3" w:rsidRDefault="000F22B9" w:rsidP="000F22B9">
      <w:pPr>
        <w:jc w:val="both"/>
        <w:rPr>
          <w:rFonts w:ascii="Arial" w:hAnsi="Arial" w:cs="Arial"/>
          <w:sz w:val="24"/>
          <w:szCs w:val="24"/>
        </w:rPr>
      </w:pPr>
      <w:r w:rsidRPr="00E86BC3">
        <w:rPr>
          <w:rFonts w:ascii="Arial" w:hAnsi="Arial" w:cs="Arial"/>
          <w:sz w:val="24"/>
          <w:szCs w:val="24"/>
        </w:rPr>
        <w:t xml:space="preserve">You </w:t>
      </w:r>
      <w:r>
        <w:rPr>
          <w:rFonts w:ascii="Arial" w:hAnsi="Arial" w:cs="Arial"/>
          <w:sz w:val="24"/>
          <w:szCs w:val="24"/>
        </w:rPr>
        <w:t xml:space="preserve">and </w:t>
      </w:r>
      <w:r w:rsidRPr="00DE67E3">
        <w:rPr>
          <w:rFonts w:ascii="Arial" w:hAnsi="Arial" w:cs="Arial"/>
          <w:b/>
          <w:sz w:val="24"/>
          <w:szCs w:val="24"/>
        </w:rPr>
        <w:t xml:space="preserve">[Child's </w:t>
      </w:r>
      <w:r w:rsidRPr="007E1F91">
        <w:rPr>
          <w:rFonts w:ascii="Arial" w:hAnsi="Arial" w:cs="Arial"/>
          <w:b/>
          <w:sz w:val="24"/>
          <w:szCs w:val="24"/>
        </w:rPr>
        <w:t xml:space="preserve">name] </w:t>
      </w:r>
      <w:r w:rsidRPr="00E86BC3">
        <w:rPr>
          <w:rFonts w:ascii="Arial" w:hAnsi="Arial" w:cs="Arial"/>
          <w:sz w:val="24"/>
          <w:szCs w:val="24"/>
        </w:rPr>
        <w:t xml:space="preserve">are requested to attend a reintegration interview with me </w:t>
      </w:r>
      <w:r w:rsidRPr="00DE67E3">
        <w:rPr>
          <w:rFonts w:ascii="Arial" w:hAnsi="Arial" w:cs="Arial"/>
          <w:i/>
          <w:sz w:val="24"/>
          <w:szCs w:val="24"/>
        </w:rPr>
        <w:t>[alternatively, specify the name of another staff member]</w:t>
      </w:r>
      <w:r w:rsidRPr="007E1F91">
        <w:rPr>
          <w:rFonts w:ascii="Arial" w:hAnsi="Arial" w:cs="Arial"/>
          <w:b/>
          <w:sz w:val="24"/>
          <w:szCs w:val="24"/>
        </w:rPr>
        <w:t xml:space="preserve"> </w:t>
      </w:r>
      <w:r w:rsidRPr="00E86BC3">
        <w:rPr>
          <w:rFonts w:ascii="Arial" w:hAnsi="Arial" w:cs="Arial"/>
          <w:sz w:val="24"/>
          <w:szCs w:val="24"/>
        </w:rPr>
        <w:t xml:space="preserve">at </w:t>
      </w:r>
      <w:r w:rsidRPr="007E1F91">
        <w:rPr>
          <w:rFonts w:ascii="Arial" w:hAnsi="Arial" w:cs="Arial"/>
          <w:b/>
          <w:sz w:val="24"/>
          <w:szCs w:val="24"/>
        </w:rPr>
        <w:t>[place]</w:t>
      </w:r>
      <w:r w:rsidRPr="00E86BC3">
        <w:rPr>
          <w:rFonts w:ascii="Arial" w:hAnsi="Arial" w:cs="Arial"/>
          <w:sz w:val="24"/>
          <w:szCs w:val="24"/>
        </w:rPr>
        <w:t xml:space="preserve"> on </w:t>
      </w:r>
      <w:r w:rsidRPr="007E1F91">
        <w:rPr>
          <w:rFonts w:ascii="Arial" w:hAnsi="Arial" w:cs="Arial"/>
          <w:b/>
          <w:sz w:val="24"/>
          <w:szCs w:val="24"/>
        </w:rPr>
        <w:t>[date]</w:t>
      </w:r>
      <w:r w:rsidRPr="00E86BC3">
        <w:rPr>
          <w:rFonts w:ascii="Arial" w:hAnsi="Arial" w:cs="Arial"/>
          <w:sz w:val="24"/>
          <w:szCs w:val="24"/>
        </w:rPr>
        <w:t xml:space="preserve"> at </w:t>
      </w:r>
      <w:r w:rsidRPr="007E1F91">
        <w:rPr>
          <w:rFonts w:ascii="Arial" w:hAnsi="Arial" w:cs="Arial"/>
          <w:b/>
          <w:sz w:val="24"/>
          <w:szCs w:val="24"/>
        </w:rPr>
        <w:t>[time]</w:t>
      </w:r>
      <w:r w:rsidRPr="00E86BC3">
        <w:rPr>
          <w:rFonts w:ascii="Arial" w:hAnsi="Arial" w:cs="Arial"/>
          <w:sz w:val="24"/>
          <w:szCs w:val="24"/>
        </w:rPr>
        <w:t>. If that is not convenient, please contact the school to arrange a suitable alternative date and time. The purpose of the reintegration interview is to discuss how best your child's return to school can be managed</w:t>
      </w:r>
      <w:r>
        <w:rPr>
          <w:rFonts w:ascii="Arial" w:hAnsi="Arial" w:cs="Arial"/>
          <w:sz w:val="24"/>
          <w:szCs w:val="24"/>
        </w:rPr>
        <w:t>.</w:t>
      </w:r>
      <w:r w:rsidRPr="00E86BC3">
        <w:rPr>
          <w:rFonts w:ascii="Arial" w:hAnsi="Arial" w:cs="Arial"/>
          <w:sz w:val="24"/>
          <w:szCs w:val="24"/>
        </w:rPr>
        <w:t xml:space="preserve"> </w:t>
      </w:r>
      <w:r w:rsidRPr="007E1F91">
        <w:rPr>
          <w:rFonts w:ascii="Arial" w:hAnsi="Arial" w:cs="Arial"/>
          <w:i/>
          <w:sz w:val="24"/>
          <w:szCs w:val="24"/>
        </w:rPr>
        <w:t>[</w:t>
      </w:r>
      <w:r>
        <w:rPr>
          <w:rFonts w:ascii="Arial" w:hAnsi="Arial" w:cs="Arial"/>
          <w:i/>
          <w:sz w:val="24"/>
          <w:szCs w:val="24"/>
        </w:rPr>
        <w:t>N</w:t>
      </w:r>
      <w:r w:rsidRPr="007E1F91">
        <w:rPr>
          <w:rFonts w:ascii="Arial" w:hAnsi="Arial" w:cs="Arial"/>
          <w:i/>
          <w:sz w:val="24"/>
          <w:szCs w:val="24"/>
        </w:rPr>
        <w:t>ot for parents of secondary aged pupils]</w:t>
      </w:r>
      <w:r w:rsidRPr="00E86BC3">
        <w:rPr>
          <w:rFonts w:ascii="Arial" w:hAnsi="Arial" w:cs="Arial"/>
          <w:sz w:val="24"/>
          <w:szCs w:val="24"/>
        </w:rPr>
        <w:t xml:space="preserve"> </w:t>
      </w:r>
      <w:r w:rsidRPr="00E86BC3">
        <w:rPr>
          <w:rFonts w:ascii="Arial" w:hAnsi="Arial" w:cs="Arial"/>
          <w:sz w:val="24"/>
          <w:szCs w:val="24"/>
        </w:rPr>
        <w:lastRenderedPageBreak/>
        <w:t xml:space="preserve">Failure to attend a reintegration interview will be a </w:t>
      </w:r>
      <w:r>
        <w:rPr>
          <w:rFonts w:ascii="Arial" w:hAnsi="Arial" w:cs="Arial"/>
          <w:sz w:val="24"/>
          <w:szCs w:val="24"/>
        </w:rPr>
        <w:t xml:space="preserve">factor </w:t>
      </w:r>
      <w:proofErr w:type="gramStart"/>
      <w:r>
        <w:rPr>
          <w:rFonts w:ascii="Arial" w:hAnsi="Arial" w:cs="Arial"/>
          <w:sz w:val="24"/>
          <w:szCs w:val="24"/>
        </w:rPr>
        <w:t>taken into account</w:t>
      </w:r>
      <w:proofErr w:type="gramEnd"/>
      <w:r>
        <w:rPr>
          <w:rFonts w:ascii="Arial" w:hAnsi="Arial" w:cs="Arial"/>
          <w:sz w:val="24"/>
          <w:szCs w:val="24"/>
        </w:rPr>
        <w:t xml:space="preserve"> by a M</w:t>
      </w:r>
      <w:r w:rsidRPr="00E86BC3">
        <w:rPr>
          <w:rFonts w:ascii="Arial" w:hAnsi="Arial" w:cs="Arial"/>
          <w:sz w:val="24"/>
          <w:szCs w:val="24"/>
        </w:rPr>
        <w:t>agistrates' court if, on future application, they consider whether to impose a parenting order on you.</w:t>
      </w:r>
    </w:p>
    <w:p w14:paraId="16A5D996" w14:textId="77777777" w:rsidR="000F22B9" w:rsidRDefault="000F22B9" w:rsidP="000F22B9">
      <w:pPr>
        <w:jc w:val="both"/>
        <w:rPr>
          <w:rFonts w:ascii="Arial" w:hAnsi="Arial" w:cs="Arial"/>
          <w:sz w:val="24"/>
          <w:szCs w:val="24"/>
        </w:rPr>
      </w:pPr>
      <w:r w:rsidRPr="00E86BC3">
        <w:rPr>
          <w:rFonts w:ascii="Arial" w:hAnsi="Arial" w:cs="Arial"/>
          <w:sz w:val="24"/>
          <w:szCs w:val="24"/>
        </w:rPr>
        <w:t xml:space="preserve">You have the right to see a copy of </w:t>
      </w:r>
      <w:r w:rsidRPr="007E1F91">
        <w:rPr>
          <w:rFonts w:ascii="Arial" w:hAnsi="Arial" w:cs="Arial"/>
          <w:b/>
          <w:sz w:val="24"/>
          <w:szCs w:val="24"/>
        </w:rPr>
        <w:t xml:space="preserve">[Child's </w:t>
      </w:r>
      <w:r>
        <w:rPr>
          <w:rFonts w:ascii="Arial" w:hAnsi="Arial" w:cs="Arial"/>
          <w:b/>
          <w:sz w:val="24"/>
          <w:szCs w:val="24"/>
        </w:rPr>
        <w:t>n</w:t>
      </w:r>
      <w:r w:rsidRPr="007E1F91">
        <w:rPr>
          <w:rFonts w:ascii="Arial" w:hAnsi="Arial" w:cs="Arial"/>
          <w:b/>
          <w:sz w:val="24"/>
          <w:szCs w:val="24"/>
        </w:rPr>
        <w:t>ame]</w:t>
      </w:r>
      <w:r w:rsidRPr="00E86BC3">
        <w:rPr>
          <w:rFonts w:ascii="Arial" w:hAnsi="Arial" w:cs="Arial"/>
          <w:sz w:val="24"/>
          <w:szCs w:val="24"/>
        </w:rPr>
        <w:t xml:space="preserve">'s school record. </w:t>
      </w:r>
      <w:r>
        <w:rPr>
          <w:rFonts w:ascii="Arial" w:hAnsi="Arial" w:cs="Arial"/>
          <w:sz w:val="24"/>
          <w:szCs w:val="24"/>
        </w:rPr>
        <w:t>You</w:t>
      </w:r>
      <w:r w:rsidRPr="00E86BC3">
        <w:rPr>
          <w:rFonts w:ascii="Arial" w:hAnsi="Arial" w:cs="Arial"/>
          <w:sz w:val="24"/>
          <w:szCs w:val="24"/>
        </w:rPr>
        <w:t xml:space="preserve"> </w:t>
      </w:r>
      <w:r>
        <w:rPr>
          <w:rFonts w:ascii="Arial" w:hAnsi="Arial" w:cs="Arial"/>
          <w:sz w:val="24"/>
          <w:szCs w:val="24"/>
        </w:rPr>
        <w:t>should</w:t>
      </w:r>
      <w:r w:rsidRPr="00E86BC3">
        <w:rPr>
          <w:rFonts w:ascii="Arial" w:hAnsi="Arial" w:cs="Arial"/>
          <w:sz w:val="24"/>
          <w:szCs w:val="24"/>
        </w:rPr>
        <w:t xml:space="preserve"> notify me in writing if you wish to be supplied with a </w:t>
      </w:r>
      <w:r w:rsidRPr="00D45A03">
        <w:rPr>
          <w:rFonts w:ascii="Arial" w:hAnsi="Arial" w:cs="Arial"/>
          <w:sz w:val="24"/>
          <w:szCs w:val="24"/>
        </w:rPr>
        <w:t>copy of this</w:t>
      </w:r>
      <w:r>
        <w:rPr>
          <w:rFonts w:ascii="Arial" w:hAnsi="Arial" w:cs="Arial"/>
          <w:sz w:val="24"/>
          <w:szCs w:val="24"/>
        </w:rPr>
        <w:t xml:space="preserve">. </w:t>
      </w:r>
      <w:r w:rsidRPr="00E86BC3">
        <w:rPr>
          <w:rFonts w:ascii="Arial" w:hAnsi="Arial" w:cs="Arial"/>
          <w:sz w:val="24"/>
          <w:szCs w:val="24"/>
        </w:rPr>
        <w:t>There may be a charge for photocopying.</w:t>
      </w:r>
    </w:p>
    <w:p w14:paraId="7399170C" w14:textId="77777777" w:rsidR="000F22B9" w:rsidRPr="0058417D" w:rsidRDefault="000F22B9" w:rsidP="000F22B9">
      <w:pPr>
        <w:jc w:val="both"/>
        <w:rPr>
          <w:rFonts w:ascii="Arial" w:hAnsi="Arial" w:cs="Arial"/>
        </w:rPr>
      </w:pPr>
      <w:bookmarkStart w:id="1" w:name="_Hlk51934667"/>
      <w:r w:rsidRPr="0058417D">
        <w:rPr>
          <w:rFonts w:ascii="Arial" w:hAnsi="Arial" w:cs="Arial"/>
        </w:rPr>
        <w:t xml:space="preserve">You should also be aware that if you think the exclusion relates to a disability your child has, and you think disability discrimination has occurred, you have the right to appeal, and/or make a claim, to the Special Educational Needs and Disability Tribunal (SENDIST).  The address to which appeals should be sent is HM Courts &amp; Tribunals Service, Special Educational Needs and Disability, 1st Floor, Darlington Magistrates’ Court, Parkgate, DL1 1RU or contact </w:t>
      </w:r>
      <w:hyperlink r:id="rId12" w:history="1">
        <w:r w:rsidRPr="0058417D">
          <w:rPr>
            <w:rStyle w:val="Hyperlink"/>
            <w:rFonts w:ascii="Arial" w:hAnsi="Arial" w:cs="Arial"/>
          </w:rPr>
          <w:t>sendistqueries@hmcts.gsi.gov.uk</w:t>
        </w:r>
      </w:hyperlink>
      <w:r w:rsidRPr="0058417D">
        <w:rPr>
          <w:rFonts w:ascii="Arial" w:hAnsi="Arial" w:cs="Arial"/>
        </w:rPr>
        <w:t xml:space="preserve"> or 01325 289350 for more information.</w:t>
      </w:r>
      <w:r>
        <w:rPr>
          <w:rFonts w:ascii="Arial" w:hAnsi="Arial" w:cs="Arial"/>
        </w:rPr>
        <w:t xml:space="preserve"> For local support contact </w:t>
      </w:r>
      <w:hyperlink r:id="rId13" w:history="1">
        <w:r w:rsidRPr="00437A76">
          <w:rPr>
            <w:rStyle w:val="Hyperlink"/>
            <w:rFonts w:ascii="Arial" w:hAnsi="Arial" w:cs="Arial"/>
          </w:rPr>
          <w:t>nelincs@barnardos.org.uk</w:t>
        </w:r>
      </w:hyperlink>
      <w:r>
        <w:rPr>
          <w:rFonts w:ascii="Arial" w:hAnsi="Arial" w:cs="Arial"/>
        </w:rPr>
        <w:t>.</w:t>
      </w:r>
    </w:p>
    <w:p w14:paraId="5316131B" w14:textId="77777777" w:rsidR="000F22B9" w:rsidRPr="0058417D" w:rsidRDefault="000F22B9" w:rsidP="000F22B9">
      <w:pPr>
        <w:jc w:val="both"/>
        <w:rPr>
          <w:rFonts w:ascii="Arial" w:hAnsi="Arial" w:cs="Arial"/>
        </w:rPr>
      </w:pPr>
      <w:r w:rsidRPr="0058417D">
        <w:rPr>
          <w:rFonts w:ascii="Arial" w:hAnsi="Arial" w:cs="Arial"/>
        </w:rPr>
        <w:t xml:space="preserve">You may wish to access a copy of the 2017 DfE Guidance on Exclusions at </w:t>
      </w:r>
      <w:hyperlink r:id="rId14" w:history="1">
        <w:r w:rsidRPr="0058417D">
          <w:rPr>
            <w:rStyle w:val="Hyperlink"/>
            <w:rFonts w:ascii="Arial" w:hAnsi="Arial" w:cs="Arial"/>
          </w:rPr>
          <w:t>http://www.gov.uk/government/publications/school-exclusion</w:t>
        </w:r>
      </w:hyperlink>
      <w:r w:rsidRPr="0058417D">
        <w:rPr>
          <w:rFonts w:ascii="Arial" w:hAnsi="Arial" w:cs="Arial"/>
        </w:rPr>
        <w:t xml:space="preserve">. </w:t>
      </w:r>
    </w:p>
    <w:p w14:paraId="10E7D471" w14:textId="77777777" w:rsidR="000F22B9" w:rsidRPr="004B7F0D" w:rsidRDefault="000F22B9" w:rsidP="000F22B9">
      <w:pPr>
        <w:spacing w:line="256" w:lineRule="auto"/>
        <w:jc w:val="both"/>
        <w:rPr>
          <w:rFonts w:ascii="Arial" w:eastAsia="Calibri" w:hAnsi="Arial" w:cs="Arial"/>
        </w:rPr>
      </w:pPr>
      <w:bookmarkStart w:id="2" w:name="_Hlk58312373"/>
      <w:r w:rsidRPr="004B7F0D">
        <w:rPr>
          <w:rFonts w:ascii="Arial" w:eastAsia="Calibri" w:hAnsi="Arial" w:cs="Arial"/>
        </w:rPr>
        <w:t>Free legal advice and impartial information on state education matters is available from Coram Children’s Legal Centre (</w:t>
      </w:r>
      <w:hyperlink r:id="rId15" w:history="1">
        <w:r w:rsidRPr="004B7F0D">
          <w:rPr>
            <w:rFonts w:ascii="Arial" w:eastAsia="Calibri" w:hAnsi="Arial" w:cs="Arial"/>
            <w:color w:val="0563C1" w:themeColor="hyperlink"/>
            <w:u w:val="single"/>
          </w:rPr>
          <w:t>www.childrenslegalcentre.com</w:t>
        </w:r>
      </w:hyperlink>
      <w:r w:rsidRPr="004B7F0D">
        <w:rPr>
          <w:rFonts w:ascii="Arial" w:eastAsia="Calibri" w:hAnsi="Arial" w:cs="Arial"/>
        </w:rPr>
        <w:t xml:space="preserve"> or </w:t>
      </w:r>
      <w:hyperlink r:id="rId16" w:history="1">
        <w:r w:rsidRPr="004B7F0D">
          <w:rPr>
            <w:rFonts w:ascii="Arial" w:eastAsia="Calibri" w:hAnsi="Arial" w:cs="Arial"/>
            <w:color w:val="0563C1" w:themeColor="hyperlink"/>
            <w:u w:val="single"/>
          </w:rPr>
          <w:t>www.childlawadvice.org.uk</w:t>
        </w:r>
      </w:hyperlink>
      <w:r w:rsidRPr="004B7F0D">
        <w:rPr>
          <w:rFonts w:ascii="Arial" w:eastAsia="Calibri" w:hAnsi="Arial" w:cs="Arial"/>
        </w:rPr>
        <w:t>) by phone on 0808 802 0008, or ACE Education (</w:t>
      </w:r>
      <w:hyperlink r:id="rId17" w:history="1">
        <w:r w:rsidRPr="004B7F0D">
          <w:rPr>
            <w:rFonts w:ascii="Arial" w:eastAsia="Calibri" w:hAnsi="Arial" w:cs="Arial"/>
            <w:color w:val="0563C1" w:themeColor="hyperlink"/>
            <w:u w:val="single"/>
          </w:rPr>
          <w:t>http://www.ace-ed.org.uk/</w:t>
        </w:r>
      </w:hyperlink>
      <w:r w:rsidRPr="004B7F0D">
        <w:rPr>
          <w:rFonts w:ascii="Arial" w:eastAsia="Calibri" w:hAnsi="Arial" w:cs="Arial"/>
        </w:rPr>
        <w:t>) and their advice line service on 03000 115 142 on Monday to Wednesday from 10 am to 1 pm during term time.</w:t>
      </w:r>
      <w:bookmarkEnd w:id="2"/>
    </w:p>
    <w:p w14:paraId="28CDC087" w14:textId="77777777" w:rsidR="000F22B9" w:rsidRPr="002C1DD5" w:rsidRDefault="000F22B9" w:rsidP="000F22B9">
      <w:pPr>
        <w:jc w:val="both"/>
        <w:rPr>
          <w:rFonts w:ascii="Arial" w:hAnsi="Arial" w:cs="Arial"/>
        </w:rPr>
      </w:pPr>
      <w:r w:rsidRPr="002C1DD5">
        <w:rPr>
          <w:rFonts w:ascii="Arial" w:hAnsi="Arial" w:cs="Arial"/>
        </w:rPr>
        <w:t xml:space="preserve">You may also wish to contact Claire Parfrement, at North East Lincolnshire Council, on 01472 323076 or </w:t>
      </w:r>
      <w:hyperlink r:id="rId18" w:history="1">
        <w:r w:rsidRPr="002C1DD5">
          <w:rPr>
            <w:rStyle w:val="Hyperlink"/>
            <w:rFonts w:ascii="Arial" w:hAnsi="Arial" w:cs="Arial"/>
          </w:rPr>
          <w:t>Claire.Parfrement@nelincs.gov.uk</w:t>
        </w:r>
      </w:hyperlink>
      <w:r w:rsidRPr="002C1DD5">
        <w:rPr>
          <w:rFonts w:ascii="Arial" w:hAnsi="Arial" w:cs="Arial"/>
        </w:rPr>
        <w:t xml:space="preserve"> for advice and support in relation to exclusion procedures.</w:t>
      </w:r>
    </w:p>
    <w:bookmarkEnd w:id="1"/>
    <w:p w14:paraId="785FCDD6" w14:textId="77777777" w:rsidR="000F22B9" w:rsidRDefault="000F22B9" w:rsidP="000F22B9">
      <w:pPr>
        <w:jc w:val="both"/>
        <w:rPr>
          <w:rFonts w:ascii="Arial" w:hAnsi="Arial" w:cs="Arial"/>
          <w:sz w:val="24"/>
          <w:szCs w:val="24"/>
        </w:rPr>
      </w:pPr>
      <w:r>
        <w:rPr>
          <w:rFonts w:ascii="Arial" w:hAnsi="Arial" w:cs="Arial"/>
          <w:sz w:val="24"/>
          <w:szCs w:val="24"/>
        </w:rPr>
        <w:t>W</w:t>
      </w:r>
      <w:r w:rsidRPr="00E86BC3">
        <w:rPr>
          <w:rFonts w:ascii="Arial" w:hAnsi="Arial" w:cs="Arial"/>
          <w:sz w:val="24"/>
          <w:szCs w:val="24"/>
        </w:rPr>
        <w:t>e expect</w:t>
      </w:r>
      <w:r w:rsidRPr="007E1F91">
        <w:rPr>
          <w:rFonts w:ascii="Arial" w:hAnsi="Arial" w:cs="Arial"/>
          <w:b/>
          <w:sz w:val="24"/>
          <w:szCs w:val="24"/>
        </w:rPr>
        <w:t xml:space="preserve"> </w:t>
      </w:r>
      <w:r>
        <w:rPr>
          <w:rFonts w:ascii="Arial" w:hAnsi="Arial" w:cs="Arial"/>
          <w:b/>
          <w:sz w:val="24"/>
          <w:szCs w:val="24"/>
        </w:rPr>
        <w:t>[Child’s name]</w:t>
      </w:r>
      <w:r w:rsidRPr="007E1F91">
        <w:rPr>
          <w:rFonts w:ascii="Arial" w:hAnsi="Arial" w:cs="Arial"/>
          <w:b/>
          <w:sz w:val="24"/>
          <w:szCs w:val="24"/>
        </w:rPr>
        <w:t xml:space="preserve"> </w:t>
      </w:r>
      <w:r w:rsidRPr="00E86BC3">
        <w:rPr>
          <w:rFonts w:ascii="Arial" w:hAnsi="Arial" w:cs="Arial"/>
          <w:sz w:val="24"/>
          <w:szCs w:val="24"/>
        </w:rPr>
        <w:t xml:space="preserve">to be back in school on </w:t>
      </w:r>
      <w:r w:rsidRPr="007E1F91">
        <w:rPr>
          <w:rFonts w:ascii="Arial" w:hAnsi="Arial" w:cs="Arial"/>
          <w:b/>
          <w:sz w:val="24"/>
          <w:szCs w:val="24"/>
        </w:rPr>
        <w:t>[date]</w:t>
      </w:r>
      <w:r w:rsidRPr="00E86BC3">
        <w:rPr>
          <w:rFonts w:ascii="Arial" w:hAnsi="Arial" w:cs="Arial"/>
          <w:sz w:val="24"/>
          <w:szCs w:val="24"/>
        </w:rPr>
        <w:t xml:space="preserve"> at </w:t>
      </w:r>
      <w:r w:rsidRPr="007E1F91">
        <w:rPr>
          <w:rFonts w:ascii="Arial" w:hAnsi="Arial" w:cs="Arial"/>
          <w:b/>
          <w:sz w:val="24"/>
          <w:szCs w:val="24"/>
        </w:rPr>
        <w:t>[time]</w:t>
      </w:r>
      <w:r w:rsidRPr="00E86BC3">
        <w:rPr>
          <w:rFonts w:ascii="Arial" w:hAnsi="Arial" w:cs="Arial"/>
          <w:sz w:val="24"/>
          <w:szCs w:val="24"/>
        </w:rPr>
        <w:t xml:space="preserve">. </w:t>
      </w:r>
    </w:p>
    <w:p w14:paraId="0E687FEF" w14:textId="77777777" w:rsidR="000F22B9" w:rsidRDefault="000F22B9" w:rsidP="000F22B9">
      <w:pPr>
        <w:jc w:val="both"/>
        <w:rPr>
          <w:rFonts w:ascii="Arial" w:hAnsi="Arial" w:cs="Arial"/>
          <w:sz w:val="24"/>
          <w:szCs w:val="24"/>
        </w:rPr>
      </w:pPr>
      <w:r w:rsidRPr="00E86BC3">
        <w:rPr>
          <w:rFonts w:ascii="Arial" w:hAnsi="Arial" w:cs="Arial"/>
          <w:sz w:val="24"/>
          <w:szCs w:val="24"/>
        </w:rPr>
        <w:t>Yours sincerely</w:t>
      </w:r>
      <w:r>
        <w:rPr>
          <w:rFonts w:ascii="Arial" w:hAnsi="Arial" w:cs="Arial"/>
          <w:sz w:val="24"/>
          <w:szCs w:val="24"/>
        </w:rPr>
        <w:t>,</w:t>
      </w:r>
    </w:p>
    <w:p w14:paraId="5A00AA98" w14:textId="77777777" w:rsidR="000F22B9" w:rsidRDefault="000F22B9" w:rsidP="000F22B9">
      <w:pPr>
        <w:jc w:val="both"/>
        <w:rPr>
          <w:rFonts w:ascii="Arial" w:hAnsi="Arial" w:cs="Arial"/>
          <w:sz w:val="24"/>
          <w:szCs w:val="24"/>
        </w:rPr>
      </w:pPr>
    </w:p>
    <w:p w14:paraId="669D80F4" w14:textId="77777777" w:rsidR="000F22B9" w:rsidRDefault="000F22B9" w:rsidP="000F22B9">
      <w:pPr>
        <w:jc w:val="both"/>
        <w:rPr>
          <w:rFonts w:ascii="Arial" w:hAnsi="Arial" w:cs="Arial"/>
          <w:sz w:val="24"/>
          <w:szCs w:val="24"/>
        </w:rPr>
      </w:pPr>
    </w:p>
    <w:p w14:paraId="4368F485" w14:textId="77777777" w:rsidR="000F22B9" w:rsidRPr="007E1F91" w:rsidRDefault="000F22B9" w:rsidP="000F22B9">
      <w:pPr>
        <w:jc w:val="both"/>
        <w:rPr>
          <w:rFonts w:ascii="Arial" w:hAnsi="Arial" w:cs="Arial"/>
          <w:b/>
          <w:sz w:val="24"/>
          <w:szCs w:val="24"/>
        </w:rPr>
      </w:pPr>
      <w:r w:rsidRPr="007E1F91">
        <w:rPr>
          <w:rFonts w:ascii="Arial" w:hAnsi="Arial" w:cs="Arial"/>
          <w:b/>
          <w:sz w:val="24"/>
          <w:szCs w:val="24"/>
        </w:rPr>
        <w:t xml:space="preserve">[Name] </w:t>
      </w:r>
    </w:p>
    <w:p w14:paraId="2C797107" w14:textId="77777777" w:rsidR="000F22B9" w:rsidRPr="00E86BC3" w:rsidRDefault="000F22B9" w:rsidP="000F22B9">
      <w:pPr>
        <w:jc w:val="both"/>
        <w:rPr>
          <w:rFonts w:ascii="Arial" w:hAnsi="Arial" w:cs="Arial"/>
          <w:sz w:val="24"/>
          <w:szCs w:val="24"/>
        </w:rPr>
      </w:pPr>
      <w:r w:rsidRPr="00E86BC3">
        <w:rPr>
          <w:rFonts w:ascii="Arial" w:hAnsi="Arial" w:cs="Arial"/>
          <w:sz w:val="24"/>
          <w:szCs w:val="24"/>
        </w:rPr>
        <w:t>Headteacher</w:t>
      </w:r>
    </w:p>
    <w:p w14:paraId="62A32AC1" w14:textId="77777777" w:rsidR="000F22B9" w:rsidRPr="00A31101" w:rsidRDefault="000F22B9" w:rsidP="000F04DC">
      <w:pPr>
        <w:rPr>
          <w:sz w:val="18"/>
          <w:szCs w:val="18"/>
        </w:rPr>
      </w:pPr>
    </w:p>
    <w:p w14:paraId="791921B5" w14:textId="10878B18" w:rsidR="000F22B9" w:rsidRDefault="000F22B9">
      <w:r>
        <w:br w:type="page"/>
      </w:r>
    </w:p>
    <w:p w14:paraId="3AEFD2EA" w14:textId="5F017DA5" w:rsidR="000F04DC" w:rsidRDefault="000F22B9" w:rsidP="001F2DB6">
      <w:pPr>
        <w:ind w:firstLine="720"/>
      </w:pPr>
      <w:r>
        <w:lastRenderedPageBreak/>
        <w:t xml:space="preserve">Appendix 5: Fixed term suspension letter </w:t>
      </w:r>
      <w:r w:rsidR="00494FC6">
        <w:t>up to 5 days or more than 5 in a term</w:t>
      </w:r>
    </w:p>
    <w:p w14:paraId="6712B9BB" w14:textId="77777777" w:rsidR="002B179B" w:rsidRDefault="002B179B" w:rsidP="002B179B">
      <w:pPr>
        <w:jc w:val="both"/>
        <w:rPr>
          <w:rFonts w:ascii="Arial" w:hAnsi="Arial" w:cs="Arial"/>
          <w:i/>
        </w:rPr>
      </w:pPr>
      <w:r>
        <w:rPr>
          <w:rFonts w:ascii="Arial" w:hAnsi="Arial" w:cs="Arial"/>
          <w:i/>
        </w:rPr>
        <w:t>From the headteacher (or teacher in charge of a PRU) notifying parent of a fixed period exclusion of 5 school days or fewer, but that brings the total for the term to over 5 days, and where a public examination is not missed. The dates of the exclusion should be the first and last sessions missed, not necessarily the issue date or the return to school date.</w:t>
      </w:r>
    </w:p>
    <w:p w14:paraId="546C1944" w14:textId="77777777" w:rsidR="002B179B" w:rsidRDefault="002B179B" w:rsidP="002B179B">
      <w:pPr>
        <w:jc w:val="both"/>
        <w:rPr>
          <w:rFonts w:ascii="Arial" w:hAnsi="Arial" w:cs="Arial"/>
          <w:sz w:val="24"/>
          <w:szCs w:val="24"/>
        </w:rPr>
      </w:pPr>
    </w:p>
    <w:p w14:paraId="521239D7" w14:textId="77777777" w:rsidR="002B179B" w:rsidRDefault="002B179B" w:rsidP="002B179B">
      <w:pPr>
        <w:jc w:val="both"/>
        <w:rPr>
          <w:rFonts w:ascii="Arial" w:hAnsi="Arial" w:cs="Arial"/>
          <w:b/>
          <w:sz w:val="24"/>
          <w:szCs w:val="24"/>
        </w:rPr>
      </w:pPr>
      <w:r>
        <w:rPr>
          <w:rFonts w:ascii="Arial" w:hAnsi="Arial" w:cs="Arial"/>
          <w:sz w:val="24"/>
          <w:szCs w:val="24"/>
        </w:rPr>
        <w:t xml:space="preserve">Dear </w:t>
      </w:r>
      <w:r>
        <w:rPr>
          <w:rFonts w:ascii="Arial" w:hAnsi="Arial" w:cs="Arial"/>
          <w:b/>
          <w:sz w:val="24"/>
          <w:szCs w:val="24"/>
        </w:rPr>
        <w:t>[Parent's name]</w:t>
      </w:r>
    </w:p>
    <w:p w14:paraId="2041DBC7" w14:textId="77777777" w:rsidR="002B179B" w:rsidRDefault="002B179B" w:rsidP="002B179B">
      <w:pPr>
        <w:jc w:val="both"/>
        <w:rPr>
          <w:rFonts w:ascii="Arial" w:hAnsi="Arial" w:cs="Arial"/>
          <w:b/>
          <w:sz w:val="24"/>
          <w:szCs w:val="24"/>
        </w:rPr>
      </w:pPr>
      <w:r>
        <w:rPr>
          <w:rFonts w:ascii="Arial" w:hAnsi="Arial" w:cs="Arial"/>
          <w:sz w:val="24"/>
          <w:szCs w:val="24"/>
        </w:rPr>
        <w:t>Re:</w:t>
      </w:r>
      <w:r>
        <w:rPr>
          <w:rFonts w:ascii="Arial" w:hAnsi="Arial" w:cs="Arial"/>
          <w:b/>
          <w:sz w:val="24"/>
          <w:szCs w:val="24"/>
        </w:rPr>
        <w:t xml:space="preserve"> [Child’s full name, DOB]</w:t>
      </w:r>
    </w:p>
    <w:p w14:paraId="19991FA3" w14:textId="77777777" w:rsidR="002B179B" w:rsidRDefault="002B179B" w:rsidP="002B179B">
      <w:pPr>
        <w:jc w:val="both"/>
        <w:rPr>
          <w:rFonts w:ascii="Arial" w:hAnsi="Arial" w:cs="Arial"/>
          <w:sz w:val="24"/>
          <w:szCs w:val="24"/>
        </w:rPr>
      </w:pPr>
      <w:r>
        <w:rPr>
          <w:rFonts w:ascii="Arial" w:hAnsi="Arial" w:cs="Arial"/>
          <w:sz w:val="24"/>
          <w:szCs w:val="24"/>
        </w:rPr>
        <w:t xml:space="preserve">I am writing to inform you of my decision to exclude </w:t>
      </w:r>
      <w:r>
        <w:rPr>
          <w:rFonts w:ascii="Arial" w:hAnsi="Arial" w:cs="Arial"/>
          <w:b/>
          <w:sz w:val="24"/>
          <w:szCs w:val="24"/>
        </w:rPr>
        <w:t>[Child's name]</w:t>
      </w:r>
      <w:r>
        <w:rPr>
          <w:rFonts w:ascii="Arial" w:hAnsi="Arial" w:cs="Arial"/>
          <w:sz w:val="24"/>
          <w:szCs w:val="24"/>
        </w:rPr>
        <w:t xml:space="preserve"> for a fixed period of </w:t>
      </w:r>
      <w:r>
        <w:rPr>
          <w:rFonts w:ascii="Arial" w:hAnsi="Arial" w:cs="Arial"/>
          <w:b/>
          <w:sz w:val="24"/>
          <w:szCs w:val="24"/>
        </w:rPr>
        <w:t xml:space="preserve">[specify period] </w:t>
      </w:r>
      <w:r>
        <w:rPr>
          <w:rFonts w:ascii="Arial" w:hAnsi="Arial" w:cs="Arial"/>
          <w:sz w:val="24"/>
          <w:szCs w:val="24"/>
        </w:rPr>
        <w:t xml:space="preserve">days. This means that they will not be allowed in school for this period. The exclusion </w:t>
      </w:r>
      <w:r>
        <w:rPr>
          <w:rFonts w:ascii="Arial" w:hAnsi="Arial" w:cs="Arial"/>
          <w:b/>
          <w:sz w:val="24"/>
          <w:szCs w:val="24"/>
        </w:rPr>
        <w:t>begins/began</w:t>
      </w:r>
      <w:r>
        <w:rPr>
          <w:rFonts w:ascii="Arial" w:hAnsi="Arial" w:cs="Arial"/>
          <w:sz w:val="24"/>
          <w:szCs w:val="24"/>
        </w:rPr>
        <w:t xml:space="preserve"> on </w:t>
      </w:r>
      <w:r>
        <w:rPr>
          <w:rFonts w:ascii="Arial" w:hAnsi="Arial" w:cs="Arial"/>
          <w:b/>
          <w:sz w:val="24"/>
          <w:szCs w:val="24"/>
        </w:rPr>
        <w:t>[date]</w:t>
      </w:r>
      <w:r>
        <w:rPr>
          <w:rFonts w:ascii="Arial" w:hAnsi="Arial" w:cs="Arial"/>
          <w:sz w:val="24"/>
          <w:szCs w:val="24"/>
        </w:rPr>
        <w:t xml:space="preserve"> and ends on </w:t>
      </w:r>
      <w:r>
        <w:rPr>
          <w:rFonts w:ascii="Arial" w:hAnsi="Arial" w:cs="Arial"/>
          <w:b/>
          <w:sz w:val="24"/>
          <w:szCs w:val="24"/>
        </w:rPr>
        <w:t>[date]</w:t>
      </w:r>
      <w:r>
        <w:rPr>
          <w:rFonts w:ascii="Arial" w:hAnsi="Arial" w:cs="Arial"/>
          <w:sz w:val="24"/>
          <w:szCs w:val="24"/>
        </w:rPr>
        <w:t xml:space="preserve">. </w:t>
      </w:r>
    </w:p>
    <w:p w14:paraId="225F687D" w14:textId="77777777" w:rsidR="002B179B" w:rsidRDefault="002B179B" w:rsidP="002B179B">
      <w:pPr>
        <w:jc w:val="both"/>
        <w:rPr>
          <w:rFonts w:ascii="Arial" w:hAnsi="Arial" w:cs="Arial"/>
          <w:sz w:val="24"/>
          <w:szCs w:val="24"/>
        </w:rPr>
      </w:pPr>
      <w:r>
        <w:rPr>
          <w:rFonts w:ascii="Arial" w:hAnsi="Arial" w:cs="Arial"/>
          <w:sz w:val="24"/>
          <w:szCs w:val="24"/>
        </w:rPr>
        <w:t xml:space="preserve">I realise that this exclusion may well be upsetting for you and your family, but the decision to exclude </w:t>
      </w:r>
      <w:r>
        <w:rPr>
          <w:rFonts w:ascii="Arial" w:hAnsi="Arial" w:cs="Arial"/>
          <w:b/>
          <w:sz w:val="24"/>
          <w:szCs w:val="24"/>
        </w:rPr>
        <w:t>[Child's name]</w:t>
      </w:r>
      <w:r>
        <w:rPr>
          <w:rFonts w:ascii="Arial" w:hAnsi="Arial" w:cs="Arial"/>
          <w:sz w:val="24"/>
          <w:szCs w:val="24"/>
        </w:rPr>
        <w:t xml:space="preserve"> has not been taken lightly. </w:t>
      </w:r>
      <w:r>
        <w:rPr>
          <w:rFonts w:ascii="Arial" w:hAnsi="Arial" w:cs="Arial"/>
          <w:b/>
          <w:sz w:val="24"/>
          <w:szCs w:val="24"/>
        </w:rPr>
        <w:t>[Child's name]</w:t>
      </w:r>
      <w:r>
        <w:rPr>
          <w:rFonts w:ascii="Arial" w:hAnsi="Arial" w:cs="Arial"/>
          <w:sz w:val="24"/>
          <w:szCs w:val="24"/>
        </w:rPr>
        <w:t xml:space="preserve"> has been excluded for this fixed period because </w:t>
      </w:r>
      <w:r>
        <w:rPr>
          <w:rFonts w:ascii="Arial" w:hAnsi="Arial" w:cs="Arial"/>
          <w:b/>
          <w:sz w:val="24"/>
          <w:szCs w:val="24"/>
        </w:rPr>
        <w:t>[reason for exclusion]</w:t>
      </w:r>
      <w:r>
        <w:rPr>
          <w:rFonts w:ascii="Arial" w:hAnsi="Arial" w:cs="Arial"/>
          <w:sz w:val="24"/>
          <w:szCs w:val="24"/>
        </w:rPr>
        <w:t>.</w:t>
      </w:r>
    </w:p>
    <w:p w14:paraId="413846B2" w14:textId="77777777" w:rsidR="002B179B" w:rsidRDefault="002B179B" w:rsidP="002B179B">
      <w:pPr>
        <w:jc w:val="both"/>
        <w:rPr>
          <w:rFonts w:ascii="Arial" w:hAnsi="Arial" w:cs="Arial"/>
          <w:sz w:val="24"/>
          <w:szCs w:val="24"/>
        </w:rPr>
      </w:pPr>
      <w:r>
        <w:rPr>
          <w:rFonts w:ascii="Arial" w:hAnsi="Arial" w:cs="Arial"/>
          <w:b/>
          <w:i/>
          <w:sz w:val="24"/>
          <w:szCs w:val="24"/>
        </w:rPr>
        <w:t>For pupils of compulsory school age –</w:t>
      </w:r>
      <w:r>
        <w:rPr>
          <w:rFonts w:ascii="Arial" w:hAnsi="Arial" w:cs="Arial"/>
          <w:i/>
          <w:sz w:val="24"/>
          <w:szCs w:val="24"/>
        </w:rPr>
        <w:t xml:space="preserve"> </w:t>
      </w:r>
      <w:r>
        <w:rPr>
          <w:rFonts w:ascii="Arial" w:hAnsi="Arial" w:cs="Arial"/>
          <w:sz w:val="24"/>
          <w:szCs w:val="24"/>
        </w:rPr>
        <w:t>You have a duty to ensure that your child is not present in a public place in school hours during this exclusion unless there is reasonable justification for this. I must advise you that you may receive a penalty notice from the local authority if your child is present in a public place during school hours on the dates specified above. If so, it will be for you to show reasonable justification.</w:t>
      </w:r>
    </w:p>
    <w:p w14:paraId="26FCF8DA" w14:textId="77777777" w:rsidR="002B179B" w:rsidRDefault="002B179B" w:rsidP="002B179B">
      <w:pPr>
        <w:jc w:val="both"/>
        <w:rPr>
          <w:rFonts w:ascii="Arial" w:hAnsi="Arial" w:cs="Arial"/>
          <w:i/>
          <w:sz w:val="24"/>
          <w:szCs w:val="24"/>
        </w:rPr>
      </w:pPr>
      <w:r>
        <w:rPr>
          <w:rFonts w:ascii="Arial" w:hAnsi="Arial" w:cs="Arial"/>
          <w:sz w:val="24"/>
          <w:szCs w:val="24"/>
        </w:rPr>
        <w:t>Alternative arrangements will be made to allow</w:t>
      </w:r>
      <w:r>
        <w:rPr>
          <w:rFonts w:ascii="Arial" w:hAnsi="Arial" w:cs="Arial"/>
          <w:b/>
          <w:sz w:val="24"/>
          <w:szCs w:val="24"/>
        </w:rPr>
        <w:t xml:space="preserve"> [Child’s name]</w:t>
      </w:r>
      <w:r>
        <w:rPr>
          <w:rFonts w:ascii="Arial" w:hAnsi="Arial" w:cs="Arial"/>
          <w:sz w:val="24"/>
          <w:szCs w:val="24"/>
        </w:rPr>
        <w:t>’s education to continue during the</w:t>
      </w:r>
      <w:r>
        <w:rPr>
          <w:rFonts w:ascii="Arial" w:hAnsi="Arial" w:cs="Arial"/>
          <w:b/>
          <w:sz w:val="24"/>
          <w:szCs w:val="24"/>
        </w:rPr>
        <w:t xml:space="preserve"> </w:t>
      </w:r>
      <w:r>
        <w:rPr>
          <w:rFonts w:ascii="Arial" w:hAnsi="Arial" w:cs="Arial"/>
          <w:sz w:val="24"/>
          <w:szCs w:val="24"/>
        </w:rPr>
        <w:t xml:space="preserve">exclusion. </w:t>
      </w:r>
      <w:r>
        <w:rPr>
          <w:rFonts w:ascii="Arial" w:hAnsi="Arial" w:cs="Arial"/>
          <w:b/>
          <w:i/>
          <w:sz w:val="24"/>
          <w:szCs w:val="24"/>
        </w:rPr>
        <w:t xml:space="preserve">[Detail the arrangements for this, perhaps - </w:t>
      </w:r>
      <w:r>
        <w:rPr>
          <w:rFonts w:ascii="Arial" w:hAnsi="Arial" w:cs="Arial"/>
          <w:sz w:val="24"/>
          <w:szCs w:val="24"/>
        </w:rPr>
        <w:t xml:space="preserve">We will set work for </w:t>
      </w:r>
      <w:r>
        <w:rPr>
          <w:rFonts w:ascii="Arial" w:hAnsi="Arial" w:cs="Arial"/>
          <w:b/>
          <w:sz w:val="24"/>
          <w:szCs w:val="24"/>
        </w:rPr>
        <w:t>[Child's name]</w:t>
      </w:r>
      <w:r>
        <w:rPr>
          <w:rFonts w:ascii="Arial" w:hAnsi="Arial" w:cs="Arial"/>
          <w:sz w:val="24"/>
          <w:szCs w:val="24"/>
        </w:rPr>
        <w:t xml:space="preserve"> during the school days of their exclusion.</w:t>
      </w:r>
      <w:r>
        <w:rPr>
          <w:rFonts w:ascii="Arial" w:hAnsi="Arial" w:cs="Arial"/>
          <w:b/>
          <w:sz w:val="24"/>
          <w:szCs w:val="24"/>
        </w:rPr>
        <w:t xml:space="preserve"> </w:t>
      </w:r>
      <w:r>
        <w:rPr>
          <w:rFonts w:ascii="Arial" w:hAnsi="Arial" w:cs="Arial"/>
          <w:sz w:val="24"/>
          <w:szCs w:val="24"/>
        </w:rPr>
        <w:t>Please ensure that work set by the school is completed and returned to us promptly for marking.</w:t>
      </w:r>
      <w:r>
        <w:rPr>
          <w:rFonts w:ascii="Arial" w:hAnsi="Arial" w:cs="Arial"/>
          <w:b/>
          <w:i/>
          <w:sz w:val="24"/>
          <w:szCs w:val="24"/>
        </w:rPr>
        <w:t>]</w:t>
      </w:r>
      <w:r>
        <w:rPr>
          <w:rFonts w:ascii="Arial" w:hAnsi="Arial" w:cs="Arial"/>
          <w:i/>
          <w:sz w:val="24"/>
          <w:szCs w:val="24"/>
        </w:rPr>
        <w:t xml:space="preserve"> </w:t>
      </w:r>
    </w:p>
    <w:p w14:paraId="51E38309" w14:textId="77777777" w:rsidR="002B179B" w:rsidRDefault="002B179B" w:rsidP="002B179B">
      <w:pPr>
        <w:jc w:val="both"/>
        <w:rPr>
          <w:rFonts w:ascii="Arial" w:hAnsi="Arial" w:cs="Arial"/>
          <w:iCs/>
          <w:sz w:val="24"/>
          <w:szCs w:val="24"/>
        </w:rPr>
      </w:pPr>
      <w:r>
        <w:rPr>
          <w:rFonts w:ascii="Arial" w:hAnsi="Arial" w:cs="Arial"/>
          <w:i/>
          <w:sz w:val="24"/>
          <w:szCs w:val="24"/>
        </w:rPr>
        <w:t xml:space="preserve">(Delete paragraph as necessary - if the pupil is eligible for FSM) </w:t>
      </w:r>
      <w:r>
        <w:rPr>
          <w:rFonts w:ascii="Arial" w:hAnsi="Arial" w:cs="Arial"/>
          <w:iCs/>
          <w:sz w:val="24"/>
          <w:szCs w:val="24"/>
        </w:rPr>
        <w:t xml:space="preserve">As </w:t>
      </w:r>
      <w:r>
        <w:rPr>
          <w:rFonts w:ascii="Arial" w:hAnsi="Arial" w:cs="Arial"/>
          <w:b/>
          <w:sz w:val="24"/>
          <w:szCs w:val="24"/>
        </w:rPr>
        <w:t>[Child's name]</w:t>
      </w:r>
      <w:r>
        <w:rPr>
          <w:rFonts w:ascii="Arial" w:hAnsi="Arial" w:cs="Arial"/>
          <w:sz w:val="24"/>
          <w:szCs w:val="24"/>
        </w:rPr>
        <w:t xml:space="preserve"> </w:t>
      </w:r>
      <w:r>
        <w:rPr>
          <w:rFonts w:ascii="Arial" w:hAnsi="Arial" w:cs="Arial"/>
          <w:iCs/>
          <w:sz w:val="24"/>
          <w:szCs w:val="24"/>
        </w:rPr>
        <w:t xml:space="preserve">is entitled to free school meals you can request a </w:t>
      </w:r>
      <w:r>
        <w:rPr>
          <w:rFonts w:ascii="Arial" w:hAnsi="Arial" w:cs="Arial"/>
          <w:b/>
          <w:bCs/>
          <w:iCs/>
          <w:sz w:val="24"/>
          <w:szCs w:val="24"/>
        </w:rPr>
        <w:t>packed lunch/voucher</w:t>
      </w:r>
      <w:r>
        <w:rPr>
          <w:rFonts w:ascii="Arial" w:hAnsi="Arial" w:cs="Arial"/>
          <w:iCs/>
          <w:sz w:val="24"/>
          <w:szCs w:val="24"/>
        </w:rPr>
        <w:t xml:space="preserve"> from school by contacting </w:t>
      </w:r>
      <w:r>
        <w:rPr>
          <w:rFonts w:ascii="Arial" w:hAnsi="Arial" w:cs="Arial"/>
          <w:b/>
          <w:bCs/>
          <w:iCs/>
          <w:sz w:val="24"/>
          <w:szCs w:val="24"/>
        </w:rPr>
        <w:t>[Staff name and contact]</w:t>
      </w:r>
      <w:r>
        <w:rPr>
          <w:rFonts w:ascii="Arial" w:hAnsi="Arial" w:cs="Arial"/>
          <w:iCs/>
          <w:sz w:val="24"/>
          <w:szCs w:val="24"/>
        </w:rPr>
        <w:t>. Although the school is obliged to provide a meal it is your responsibility to request and collect it.</w:t>
      </w:r>
    </w:p>
    <w:p w14:paraId="2026C0D2" w14:textId="77777777" w:rsidR="002B179B" w:rsidRDefault="002B179B" w:rsidP="002B179B">
      <w:pPr>
        <w:jc w:val="both"/>
        <w:rPr>
          <w:rFonts w:ascii="Arial" w:hAnsi="Arial" w:cs="Arial"/>
          <w:sz w:val="24"/>
          <w:szCs w:val="24"/>
        </w:rPr>
      </w:pPr>
      <w:r>
        <w:rPr>
          <w:rFonts w:ascii="Arial" w:hAnsi="Arial" w:cs="Arial"/>
          <w:sz w:val="24"/>
          <w:szCs w:val="24"/>
        </w:rPr>
        <w:t xml:space="preserve">You have the right to request a meeting of the </w:t>
      </w:r>
      <w:r>
        <w:rPr>
          <w:rFonts w:ascii="Arial" w:hAnsi="Arial" w:cs="Arial"/>
          <w:b/>
          <w:sz w:val="24"/>
          <w:szCs w:val="24"/>
        </w:rPr>
        <w:t>school's pupil discipline committee/ management committee</w:t>
      </w:r>
      <w:r>
        <w:rPr>
          <w:rFonts w:ascii="Arial" w:hAnsi="Arial" w:cs="Arial"/>
          <w:sz w:val="24"/>
          <w:szCs w:val="24"/>
        </w:rPr>
        <w:t xml:space="preserve"> to whom you and/or your child may make representations, and my decision to exclude can be reviewed. As the period of this exclusion is more than 5 school days in a term the </w:t>
      </w:r>
      <w:r>
        <w:rPr>
          <w:rFonts w:ascii="Arial" w:hAnsi="Arial" w:cs="Arial"/>
          <w:b/>
          <w:sz w:val="24"/>
          <w:szCs w:val="24"/>
        </w:rPr>
        <w:t>pupil</w:t>
      </w:r>
      <w:r>
        <w:rPr>
          <w:rFonts w:ascii="Arial" w:hAnsi="Arial" w:cs="Arial"/>
          <w:sz w:val="24"/>
          <w:szCs w:val="24"/>
        </w:rPr>
        <w:t xml:space="preserve"> </w:t>
      </w:r>
      <w:r>
        <w:rPr>
          <w:rFonts w:ascii="Arial" w:hAnsi="Arial" w:cs="Arial"/>
          <w:b/>
          <w:sz w:val="24"/>
          <w:szCs w:val="24"/>
        </w:rPr>
        <w:t xml:space="preserve">discipline/management </w:t>
      </w:r>
      <w:r>
        <w:rPr>
          <w:rFonts w:ascii="Arial" w:hAnsi="Arial" w:cs="Arial"/>
          <w:sz w:val="24"/>
          <w:szCs w:val="24"/>
        </w:rPr>
        <w:t xml:space="preserve">committee must meet if you request it to do so. The latest date by which the </w:t>
      </w:r>
      <w:r>
        <w:rPr>
          <w:rFonts w:ascii="Arial" w:hAnsi="Arial" w:cs="Arial"/>
          <w:b/>
          <w:sz w:val="24"/>
          <w:szCs w:val="24"/>
        </w:rPr>
        <w:t>pupil</w:t>
      </w:r>
      <w:r>
        <w:rPr>
          <w:rFonts w:ascii="Arial" w:hAnsi="Arial" w:cs="Arial"/>
          <w:sz w:val="24"/>
          <w:szCs w:val="24"/>
        </w:rPr>
        <w:t xml:space="preserve"> </w:t>
      </w:r>
      <w:r>
        <w:rPr>
          <w:rFonts w:ascii="Arial" w:hAnsi="Arial" w:cs="Arial"/>
          <w:b/>
          <w:sz w:val="24"/>
          <w:szCs w:val="24"/>
        </w:rPr>
        <w:t xml:space="preserve">discipline/management </w:t>
      </w:r>
      <w:r>
        <w:rPr>
          <w:rFonts w:ascii="Arial" w:hAnsi="Arial" w:cs="Arial"/>
          <w:sz w:val="24"/>
          <w:szCs w:val="24"/>
        </w:rPr>
        <w:t xml:space="preserve">committee must meet if you request a meeting, is </w:t>
      </w:r>
      <w:r>
        <w:rPr>
          <w:rFonts w:ascii="Arial" w:hAnsi="Arial" w:cs="Arial"/>
          <w:b/>
          <w:sz w:val="24"/>
          <w:szCs w:val="24"/>
        </w:rPr>
        <w:t>[specify date — no later than the 50th school day after the date on which the discipline committee were notified of this exclusion]</w:t>
      </w:r>
      <w:r>
        <w:rPr>
          <w:rFonts w:ascii="Arial" w:hAnsi="Arial" w:cs="Arial"/>
          <w:sz w:val="24"/>
          <w:szCs w:val="24"/>
        </w:rPr>
        <w:t>. If you do wish to make representations to the</w:t>
      </w:r>
      <w:r>
        <w:rPr>
          <w:rFonts w:ascii="Arial" w:hAnsi="Arial" w:cs="Arial"/>
          <w:b/>
          <w:sz w:val="24"/>
          <w:szCs w:val="24"/>
        </w:rPr>
        <w:t xml:space="preserve"> pupil</w:t>
      </w:r>
      <w:r>
        <w:rPr>
          <w:rFonts w:ascii="Arial" w:hAnsi="Arial" w:cs="Arial"/>
          <w:sz w:val="24"/>
          <w:szCs w:val="24"/>
        </w:rPr>
        <w:t xml:space="preserve"> </w:t>
      </w:r>
      <w:r>
        <w:rPr>
          <w:rFonts w:ascii="Arial" w:hAnsi="Arial" w:cs="Arial"/>
          <w:b/>
          <w:sz w:val="24"/>
          <w:szCs w:val="24"/>
        </w:rPr>
        <w:t xml:space="preserve">discipline/management </w:t>
      </w:r>
      <w:proofErr w:type="gramStart"/>
      <w:r>
        <w:rPr>
          <w:rFonts w:ascii="Arial" w:hAnsi="Arial" w:cs="Arial"/>
          <w:sz w:val="24"/>
          <w:szCs w:val="24"/>
        </w:rPr>
        <w:t>committee, and</w:t>
      </w:r>
      <w:proofErr w:type="gramEnd"/>
      <w:r>
        <w:rPr>
          <w:rFonts w:ascii="Arial" w:hAnsi="Arial" w:cs="Arial"/>
          <w:sz w:val="24"/>
          <w:szCs w:val="24"/>
        </w:rPr>
        <w:t xml:space="preserve"> wish to be accompanied by a friend or representative, please contact </w:t>
      </w:r>
      <w:r>
        <w:rPr>
          <w:rFonts w:ascii="Arial" w:hAnsi="Arial" w:cs="Arial"/>
          <w:b/>
          <w:sz w:val="24"/>
          <w:szCs w:val="24"/>
        </w:rPr>
        <w:t>[name of contact]</w:t>
      </w:r>
      <w:r>
        <w:rPr>
          <w:rFonts w:ascii="Arial" w:hAnsi="Arial" w:cs="Arial"/>
          <w:sz w:val="24"/>
          <w:szCs w:val="24"/>
        </w:rPr>
        <w:t xml:space="preserve"> on/at </w:t>
      </w:r>
      <w:r>
        <w:rPr>
          <w:rFonts w:ascii="Arial" w:hAnsi="Arial" w:cs="Arial"/>
          <w:b/>
          <w:sz w:val="24"/>
          <w:szCs w:val="24"/>
        </w:rPr>
        <w:t>[contact details — address, phone number, email]</w:t>
      </w:r>
      <w:r>
        <w:rPr>
          <w:rFonts w:ascii="Arial" w:hAnsi="Arial" w:cs="Arial"/>
          <w:sz w:val="24"/>
          <w:szCs w:val="24"/>
        </w:rPr>
        <w:t xml:space="preserve">, as soon as possible. Please advise if you have a disability or special needs which would affect your ability to attend or take part in a meeting at the school. Also, please inform </w:t>
      </w:r>
      <w:r>
        <w:rPr>
          <w:rFonts w:ascii="Arial" w:hAnsi="Arial" w:cs="Arial"/>
          <w:b/>
          <w:sz w:val="24"/>
          <w:szCs w:val="24"/>
        </w:rPr>
        <w:t>[contact]</w:t>
      </w:r>
      <w:r>
        <w:rPr>
          <w:rFonts w:ascii="Arial" w:hAnsi="Arial" w:cs="Arial"/>
          <w:sz w:val="24"/>
          <w:szCs w:val="24"/>
        </w:rPr>
        <w:t xml:space="preserve"> if it would be helpful for you to have an interpreter present at the meeting.</w:t>
      </w:r>
    </w:p>
    <w:p w14:paraId="09BFF5E2" w14:textId="77777777" w:rsidR="002B179B" w:rsidRDefault="002B179B" w:rsidP="002B179B">
      <w:pPr>
        <w:jc w:val="both"/>
        <w:rPr>
          <w:rFonts w:ascii="Arial" w:hAnsi="Arial" w:cs="Arial"/>
          <w:i/>
          <w:sz w:val="24"/>
          <w:szCs w:val="24"/>
        </w:rPr>
      </w:pPr>
      <w:r>
        <w:rPr>
          <w:rFonts w:ascii="Arial" w:hAnsi="Arial" w:cs="Arial"/>
          <w:i/>
          <w:sz w:val="24"/>
          <w:szCs w:val="24"/>
        </w:rPr>
        <w:lastRenderedPageBreak/>
        <w:t>This paragraph applies to all fixed period exclusions of primary-aged pupils and may be used for fixed period exclusions of up to 5 days of secondary aged pupils if the head teacher chooses to hold a reintegration interview.</w:t>
      </w:r>
    </w:p>
    <w:p w14:paraId="24489E6B" w14:textId="77777777" w:rsidR="002B179B" w:rsidRDefault="002B179B" w:rsidP="002B179B">
      <w:pPr>
        <w:jc w:val="both"/>
        <w:rPr>
          <w:rFonts w:ascii="Arial" w:hAnsi="Arial" w:cs="Arial"/>
          <w:sz w:val="24"/>
          <w:szCs w:val="24"/>
        </w:rPr>
      </w:pPr>
      <w:r>
        <w:rPr>
          <w:rFonts w:ascii="Arial" w:hAnsi="Arial" w:cs="Arial"/>
          <w:sz w:val="24"/>
          <w:szCs w:val="24"/>
        </w:rPr>
        <w:t xml:space="preserve">You and </w:t>
      </w:r>
      <w:r>
        <w:rPr>
          <w:rFonts w:ascii="Arial" w:hAnsi="Arial" w:cs="Arial"/>
          <w:b/>
          <w:sz w:val="24"/>
          <w:szCs w:val="24"/>
        </w:rPr>
        <w:t xml:space="preserve">[Child's name] </w:t>
      </w:r>
      <w:r>
        <w:rPr>
          <w:rFonts w:ascii="Arial" w:hAnsi="Arial" w:cs="Arial"/>
          <w:sz w:val="24"/>
          <w:szCs w:val="24"/>
        </w:rPr>
        <w:t xml:space="preserve">are requested to attend a reintegration interview with me </w:t>
      </w:r>
      <w:r>
        <w:rPr>
          <w:rFonts w:ascii="Arial" w:hAnsi="Arial" w:cs="Arial"/>
          <w:i/>
          <w:sz w:val="24"/>
          <w:szCs w:val="24"/>
        </w:rPr>
        <w:t>[alternatively, specify the name of another staff member]</w:t>
      </w:r>
      <w:r>
        <w:rPr>
          <w:rFonts w:ascii="Arial" w:hAnsi="Arial" w:cs="Arial"/>
          <w:b/>
          <w:sz w:val="24"/>
          <w:szCs w:val="24"/>
        </w:rPr>
        <w:t xml:space="preserve"> </w:t>
      </w:r>
      <w:r>
        <w:rPr>
          <w:rFonts w:ascii="Arial" w:hAnsi="Arial" w:cs="Arial"/>
          <w:sz w:val="24"/>
          <w:szCs w:val="24"/>
        </w:rPr>
        <w:t xml:space="preserve">at </w:t>
      </w:r>
      <w:r>
        <w:rPr>
          <w:rFonts w:ascii="Arial" w:hAnsi="Arial" w:cs="Arial"/>
          <w:b/>
          <w:sz w:val="24"/>
          <w:szCs w:val="24"/>
        </w:rPr>
        <w:t>[place]</w:t>
      </w:r>
      <w:r>
        <w:rPr>
          <w:rFonts w:ascii="Arial" w:hAnsi="Arial" w:cs="Arial"/>
          <w:sz w:val="24"/>
          <w:szCs w:val="24"/>
        </w:rPr>
        <w:t xml:space="preserve"> on </w:t>
      </w:r>
      <w:r>
        <w:rPr>
          <w:rFonts w:ascii="Arial" w:hAnsi="Arial" w:cs="Arial"/>
          <w:b/>
          <w:sz w:val="24"/>
          <w:szCs w:val="24"/>
        </w:rPr>
        <w:t>[date]</w:t>
      </w:r>
      <w:r>
        <w:rPr>
          <w:rFonts w:ascii="Arial" w:hAnsi="Arial" w:cs="Arial"/>
          <w:sz w:val="24"/>
          <w:szCs w:val="24"/>
        </w:rPr>
        <w:t xml:space="preserve"> at </w:t>
      </w:r>
      <w:r>
        <w:rPr>
          <w:rFonts w:ascii="Arial" w:hAnsi="Arial" w:cs="Arial"/>
          <w:b/>
          <w:sz w:val="24"/>
          <w:szCs w:val="24"/>
        </w:rPr>
        <w:t>[time]</w:t>
      </w:r>
      <w:r>
        <w:rPr>
          <w:rFonts w:ascii="Arial" w:hAnsi="Arial" w:cs="Arial"/>
          <w:sz w:val="24"/>
          <w:szCs w:val="24"/>
        </w:rPr>
        <w:t xml:space="preserve">. If that is not convenient, please contact the school to arrange a suitable alternative date and time. The purpose of the reintegration interview is to discuss how best your child's return to school can be managed. </w:t>
      </w:r>
      <w:r>
        <w:rPr>
          <w:rFonts w:ascii="Arial" w:hAnsi="Arial" w:cs="Arial"/>
          <w:i/>
          <w:sz w:val="24"/>
          <w:szCs w:val="24"/>
        </w:rPr>
        <w:t>[Not for parents of secondary aged pupils]</w:t>
      </w:r>
      <w:r>
        <w:rPr>
          <w:rFonts w:ascii="Arial" w:hAnsi="Arial" w:cs="Arial"/>
          <w:sz w:val="24"/>
          <w:szCs w:val="24"/>
        </w:rPr>
        <w:t xml:space="preserve"> Failure to attend a reintegration interview will be a factor </w:t>
      </w:r>
      <w:proofErr w:type="gramStart"/>
      <w:r>
        <w:rPr>
          <w:rFonts w:ascii="Arial" w:hAnsi="Arial" w:cs="Arial"/>
          <w:sz w:val="24"/>
          <w:szCs w:val="24"/>
        </w:rPr>
        <w:t>taken into account</w:t>
      </w:r>
      <w:proofErr w:type="gramEnd"/>
      <w:r>
        <w:rPr>
          <w:rFonts w:ascii="Arial" w:hAnsi="Arial" w:cs="Arial"/>
          <w:sz w:val="24"/>
          <w:szCs w:val="24"/>
        </w:rPr>
        <w:t xml:space="preserve"> by a Magistrates' court if, on future application, they consider whether to impose a parenting order on you.</w:t>
      </w:r>
    </w:p>
    <w:p w14:paraId="10F23502" w14:textId="77777777" w:rsidR="002B179B" w:rsidRDefault="002B179B" w:rsidP="002B179B">
      <w:pPr>
        <w:jc w:val="both"/>
        <w:rPr>
          <w:rFonts w:ascii="Arial" w:hAnsi="Arial" w:cs="Arial"/>
          <w:sz w:val="24"/>
          <w:szCs w:val="24"/>
        </w:rPr>
      </w:pPr>
      <w:r>
        <w:rPr>
          <w:rFonts w:ascii="Arial" w:hAnsi="Arial" w:cs="Arial"/>
          <w:sz w:val="24"/>
          <w:szCs w:val="24"/>
        </w:rPr>
        <w:t xml:space="preserve">You have the right to see a copy of </w:t>
      </w:r>
      <w:r>
        <w:rPr>
          <w:rFonts w:ascii="Arial" w:hAnsi="Arial" w:cs="Arial"/>
          <w:b/>
          <w:sz w:val="24"/>
          <w:szCs w:val="24"/>
        </w:rPr>
        <w:t>[Child's name]</w:t>
      </w:r>
      <w:r>
        <w:rPr>
          <w:rFonts w:ascii="Arial" w:hAnsi="Arial" w:cs="Arial"/>
          <w:sz w:val="24"/>
          <w:szCs w:val="24"/>
        </w:rPr>
        <w:t>'s school record. You should notify me in writing if you wish to be supplied with a copy of this. There may be a charge for photocopying.</w:t>
      </w:r>
    </w:p>
    <w:p w14:paraId="36E841CD" w14:textId="77777777" w:rsidR="002B179B" w:rsidRDefault="002B179B" w:rsidP="002B179B">
      <w:pPr>
        <w:jc w:val="both"/>
        <w:rPr>
          <w:rFonts w:ascii="Arial" w:hAnsi="Arial" w:cs="Arial"/>
        </w:rPr>
      </w:pPr>
      <w:r>
        <w:rPr>
          <w:rFonts w:ascii="Arial" w:hAnsi="Arial" w:cs="Arial"/>
        </w:rPr>
        <w:t xml:space="preserve">You should also be aware that if you think the exclusion relates to a disability your child has, and you think disability discrimination has occurred, you have the right to appeal, and/or make a claim, to the Special Educational Needs and Disability Tribunal (SENDIST).  The address to which appeals should be sent is HM Courts &amp; Tribunals Service, Special Educational Needs and Disability, 1st Floor, Darlington Magistrates’ Court, Parkgate, DL1 1RU or contact </w:t>
      </w:r>
      <w:hyperlink r:id="rId19" w:history="1">
        <w:r>
          <w:rPr>
            <w:rStyle w:val="Hyperlink"/>
            <w:rFonts w:ascii="Arial" w:hAnsi="Arial" w:cs="Arial"/>
          </w:rPr>
          <w:t>sendistqueries@hmcts.gsi.gov.uk</w:t>
        </w:r>
      </w:hyperlink>
      <w:r>
        <w:rPr>
          <w:rFonts w:ascii="Arial" w:hAnsi="Arial" w:cs="Arial"/>
        </w:rPr>
        <w:t xml:space="preserve"> or 01325 289350 for more information. For local support contact </w:t>
      </w:r>
      <w:hyperlink r:id="rId20" w:history="1">
        <w:r>
          <w:rPr>
            <w:rStyle w:val="Hyperlink"/>
            <w:rFonts w:ascii="Arial" w:hAnsi="Arial" w:cs="Arial"/>
          </w:rPr>
          <w:t>nelincs@barnardos.org.uk</w:t>
        </w:r>
      </w:hyperlink>
      <w:r>
        <w:rPr>
          <w:rFonts w:ascii="Arial" w:hAnsi="Arial" w:cs="Arial"/>
        </w:rPr>
        <w:t>.</w:t>
      </w:r>
    </w:p>
    <w:p w14:paraId="07313888" w14:textId="77777777" w:rsidR="002B179B" w:rsidRDefault="002B179B" w:rsidP="002B179B">
      <w:pPr>
        <w:jc w:val="both"/>
        <w:rPr>
          <w:rFonts w:ascii="Arial" w:hAnsi="Arial" w:cs="Arial"/>
        </w:rPr>
      </w:pPr>
      <w:bookmarkStart w:id="3" w:name="_Hlk58312489"/>
      <w:r>
        <w:rPr>
          <w:rFonts w:ascii="Arial" w:hAnsi="Arial" w:cs="Arial"/>
        </w:rPr>
        <w:t xml:space="preserve">You may wish to access a copy of the 2017 DfE Guidance on Exclusions at </w:t>
      </w:r>
      <w:hyperlink r:id="rId21" w:history="1">
        <w:r>
          <w:rPr>
            <w:rStyle w:val="Hyperlink"/>
            <w:rFonts w:ascii="Arial" w:hAnsi="Arial" w:cs="Arial"/>
          </w:rPr>
          <w:t>http://www.gov.uk/government/publications/school-exclusion</w:t>
        </w:r>
      </w:hyperlink>
      <w:r>
        <w:rPr>
          <w:rFonts w:ascii="Arial" w:hAnsi="Arial" w:cs="Arial"/>
        </w:rPr>
        <w:t xml:space="preserve">. </w:t>
      </w:r>
    </w:p>
    <w:p w14:paraId="065271D5" w14:textId="77777777" w:rsidR="002B179B" w:rsidRDefault="002B179B" w:rsidP="002B179B">
      <w:pPr>
        <w:jc w:val="both"/>
        <w:rPr>
          <w:rFonts w:ascii="Arial" w:hAnsi="Arial" w:cs="Arial"/>
        </w:rPr>
      </w:pPr>
      <w:r>
        <w:rPr>
          <w:rFonts w:ascii="Arial" w:hAnsi="Arial" w:cs="Arial"/>
        </w:rPr>
        <w:t>Free legal advice and impartial information on state education matters is available from Coram Children’s Legal Centre (</w:t>
      </w:r>
      <w:hyperlink r:id="rId22" w:history="1">
        <w:r>
          <w:rPr>
            <w:rStyle w:val="Hyperlink"/>
            <w:rFonts w:ascii="Arial" w:hAnsi="Arial" w:cs="Arial"/>
          </w:rPr>
          <w:t>www.childrenslegalcentre.com</w:t>
        </w:r>
      </w:hyperlink>
      <w:r>
        <w:rPr>
          <w:rFonts w:ascii="Arial" w:hAnsi="Arial" w:cs="Arial"/>
        </w:rPr>
        <w:t xml:space="preserve"> or </w:t>
      </w:r>
      <w:hyperlink r:id="rId23" w:history="1">
        <w:r>
          <w:rPr>
            <w:rStyle w:val="Hyperlink"/>
            <w:rFonts w:ascii="Arial" w:hAnsi="Arial" w:cs="Arial"/>
          </w:rPr>
          <w:t>www.childlawadvice.org.uk</w:t>
        </w:r>
      </w:hyperlink>
      <w:r>
        <w:rPr>
          <w:rFonts w:ascii="Arial" w:hAnsi="Arial" w:cs="Arial"/>
        </w:rPr>
        <w:t>) by phone on 0808 802 0008, or ACE Education (</w:t>
      </w:r>
      <w:hyperlink r:id="rId24" w:history="1">
        <w:r>
          <w:rPr>
            <w:rStyle w:val="Hyperlink"/>
            <w:rFonts w:ascii="Arial" w:hAnsi="Arial" w:cs="Arial"/>
          </w:rPr>
          <w:t>http://www.ace-ed.org.uk/</w:t>
        </w:r>
      </w:hyperlink>
      <w:r>
        <w:rPr>
          <w:rFonts w:ascii="Arial" w:hAnsi="Arial" w:cs="Arial"/>
        </w:rPr>
        <w:t>) and their advice line service on 03000 115 142 on Monday to Wednesday from 10 am to 1 pm during term time.</w:t>
      </w:r>
    </w:p>
    <w:bookmarkEnd w:id="3"/>
    <w:p w14:paraId="23E5A33D" w14:textId="77777777" w:rsidR="002B179B" w:rsidRDefault="002B179B" w:rsidP="002B179B">
      <w:pPr>
        <w:jc w:val="both"/>
        <w:rPr>
          <w:rFonts w:ascii="Arial" w:hAnsi="Arial" w:cs="Arial"/>
        </w:rPr>
      </w:pPr>
      <w:r>
        <w:rPr>
          <w:rFonts w:ascii="Arial" w:hAnsi="Arial" w:cs="Arial"/>
        </w:rPr>
        <w:t xml:space="preserve">You may also wish to contact Claire Parfrement, at North East Lincolnshire Council, on 01472 323076 or </w:t>
      </w:r>
      <w:hyperlink r:id="rId25" w:history="1">
        <w:r>
          <w:rPr>
            <w:rStyle w:val="Hyperlink"/>
            <w:rFonts w:ascii="Arial" w:hAnsi="Arial" w:cs="Arial"/>
          </w:rPr>
          <w:t>Claire.Parfrement@nelincs.gov.uk</w:t>
        </w:r>
      </w:hyperlink>
      <w:r>
        <w:rPr>
          <w:rFonts w:ascii="Arial" w:hAnsi="Arial" w:cs="Arial"/>
        </w:rPr>
        <w:t xml:space="preserve"> for advice and support in relation to exclusion procedures.</w:t>
      </w:r>
    </w:p>
    <w:p w14:paraId="3BB4311A" w14:textId="77777777" w:rsidR="002B179B" w:rsidRDefault="002B179B" w:rsidP="002B179B">
      <w:pPr>
        <w:jc w:val="both"/>
        <w:rPr>
          <w:rFonts w:ascii="Arial" w:hAnsi="Arial" w:cs="Arial"/>
          <w:sz w:val="24"/>
          <w:szCs w:val="24"/>
        </w:rPr>
      </w:pPr>
      <w:r>
        <w:rPr>
          <w:rFonts w:ascii="Arial" w:hAnsi="Arial" w:cs="Arial"/>
          <w:sz w:val="24"/>
          <w:szCs w:val="24"/>
        </w:rPr>
        <w:t>We expect</w:t>
      </w:r>
      <w:r>
        <w:rPr>
          <w:rFonts w:ascii="Arial" w:hAnsi="Arial" w:cs="Arial"/>
          <w:b/>
          <w:sz w:val="24"/>
          <w:szCs w:val="24"/>
        </w:rPr>
        <w:t xml:space="preserve"> [Child’s name] </w:t>
      </w:r>
      <w:r>
        <w:rPr>
          <w:rFonts w:ascii="Arial" w:hAnsi="Arial" w:cs="Arial"/>
          <w:sz w:val="24"/>
          <w:szCs w:val="24"/>
        </w:rPr>
        <w:t xml:space="preserve">to be back in school on </w:t>
      </w:r>
      <w:r>
        <w:rPr>
          <w:rFonts w:ascii="Arial" w:hAnsi="Arial" w:cs="Arial"/>
          <w:b/>
          <w:sz w:val="24"/>
          <w:szCs w:val="24"/>
        </w:rPr>
        <w:t>[date]</w:t>
      </w:r>
      <w:r>
        <w:rPr>
          <w:rFonts w:ascii="Arial" w:hAnsi="Arial" w:cs="Arial"/>
          <w:sz w:val="24"/>
          <w:szCs w:val="24"/>
        </w:rPr>
        <w:t xml:space="preserve"> at </w:t>
      </w:r>
      <w:r>
        <w:rPr>
          <w:rFonts w:ascii="Arial" w:hAnsi="Arial" w:cs="Arial"/>
          <w:b/>
          <w:sz w:val="24"/>
          <w:szCs w:val="24"/>
        </w:rPr>
        <w:t>[time]</w:t>
      </w:r>
      <w:r>
        <w:rPr>
          <w:rFonts w:ascii="Arial" w:hAnsi="Arial" w:cs="Arial"/>
          <w:sz w:val="24"/>
          <w:szCs w:val="24"/>
        </w:rPr>
        <w:t xml:space="preserve">. </w:t>
      </w:r>
    </w:p>
    <w:p w14:paraId="0ACC9966" w14:textId="77777777" w:rsidR="002B179B" w:rsidRDefault="002B179B" w:rsidP="002B179B">
      <w:pPr>
        <w:jc w:val="both"/>
        <w:rPr>
          <w:rFonts w:ascii="Arial" w:hAnsi="Arial" w:cs="Arial"/>
          <w:sz w:val="24"/>
          <w:szCs w:val="24"/>
        </w:rPr>
      </w:pPr>
      <w:r>
        <w:rPr>
          <w:rFonts w:ascii="Arial" w:hAnsi="Arial" w:cs="Arial"/>
          <w:sz w:val="24"/>
          <w:szCs w:val="24"/>
        </w:rPr>
        <w:t>Yours sincerely,</w:t>
      </w:r>
    </w:p>
    <w:p w14:paraId="6625A78F" w14:textId="77777777" w:rsidR="002B179B" w:rsidRDefault="002B179B" w:rsidP="002B179B">
      <w:pPr>
        <w:jc w:val="both"/>
        <w:rPr>
          <w:rFonts w:ascii="Arial" w:hAnsi="Arial" w:cs="Arial"/>
          <w:sz w:val="24"/>
          <w:szCs w:val="24"/>
        </w:rPr>
      </w:pPr>
    </w:p>
    <w:p w14:paraId="4D99FA0E" w14:textId="77777777" w:rsidR="002B179B" w:rsidRDefault="002B179B" w:rsidP="002B179B">
      <w:pPr>
        <w:jc w:val="both"/>
        <w:rPr>
          <w:rFonts w:ascii="Arial" w:hAnsi="Arial" w:cs="Arial"/>
          <w:sz w:val="24"/>
          <w:szCs w:val="24"/>
        </w:rPr>
      </w:pPr>
    </w:p>
    <w:p w14:paraId="271AD483" w14:textId="77777777" w:rsidR="002B179B" w:rsidRDefault="002B179B" w:rsidP="002B179B">
      <w:pPr>
        <w:jc w:val="both"/>
        <w:rPr>
          <w:rFonts w:ascii="Arial" w:hAnsi="Arial" w:cs="Arial"/>
          <w:b/>
          <w:sz w:val="24"/>
          <w:szCs w:val="24"/>
        </w:rPr>
      </w:pPr>
      <w:r>
        <w:rPr>
          <w:rFonts w:ascii="Arial" w:hAnsi="Arial" w:cs="Arial"/>
          <w:b/>
          <w:sz w:val="24"/>
          <w:szCs w:val="24"/>
        </w:rPr>
        <w:t xml:space="preserve">[Name] </w:t>
      </w:r>
    </w:p>
    <w:p w14:paraId="4B576EDF" w14:textId="77777777" w:rsidR="002B179B" w:rsidRDefault="002B179B" w:rsidP="002B179B">
      <w:pPr>
        <w:jc w:val="both"/>
        <w:rPr>
          <w:rFonts w:ascii="Arial" w:hAnsi="Arial" w:cs="Arial"/>
          <w:sz w:val="24"/>
          <w:szCs w:val="24"/>
        </w:rPr>
      </w:pPr>
      <w:r>
        <w:rPr>
          <w:rFonts w:ascii="Arial" w:hAnsi="Arial" w:cs="Arial"/>
          <w:sz w:val="24"/>
          <w:szCs w:val="24"/>
        </w:rPr>
        <w:t>Headteacher</w:t>
      </w:r>
    </w:p>
    <w:p w14:paraId="573E186E" w14:textId="364DADC7" w:rsidR="002B179B" w:rsidRDefault="002B179B">
      <w:r>
        <w:br w:type="page"/>
      </w:r>
    </w:p>
    <w:p w14:paraId="5D10747F" w14:textId="18FA42AF" w:rsidR="00494FC6" w:rsidRDefault="002B179B" w:rsidP="001F2DB6">
      <w:pPr>
        <w:ind w:firstLine="720"/>
      </w:pPr>
      <w:r>
        <w:lastRenderedPageBreak/>
        <w:t>Appendix 7: Permanent Exclusion letter</w:t>
      </w:r>
    </w:p>
    <w:p w14:paraId="7CEF9490" w14:textId="77777777" w:rsidR="00FD5553" w:rsidRDefault="00FD5553" w:rsidP="00FD5553">
      <w:pPr>
        <w:jc w:val="both"/>
        <w:rPr>
          <w:rFonts w:ascii="Arial" w:hAnsi="Arial" w:cs="Arial"/>
          <w:i/>
        </w:rPr>
      </w:pPr>
      <w:r>
        <w:rPr>
          <w:rFonts w:ascii="Arial" w:hAnsi="Arial" w:cs="Arial"/>
          <w:i/>
        </w:rPr>
        <w:t>From the headteacher (or the teacher in charge of a PRU) notifying the parent of that pupil's permanent exclusion.</w:t>
      </w:r>
    </w:p>
    <w:p w14:paraId="0E2357D8" w14:textId="77777777" w:rsidR="00FD5553" w:rsidRDefault="00FD5553" w:rsidP="00FD5553">
      <w:pPr>
        <w:jc w:val="both"/>
        <w:rPr>
          <w:rFonts w:ascii="Arial" w:hAnsi="Arial" w:cs="Arial"/>
          <w:i/>
          <w:sz w:val="24"/>
          <w:szCs w:val="24"/>
        </w:rPr>
      </w:pPr>
    </w:p>
    <w:p w14:paraId="7CEDB2EF" w14:textId="77777777" w:rsidR="00FD5553" w:rsidRDefault="00FD5553" w:rsidP="00FD5553">
      <w:pPr>
        <w:jc w:val="both"/>
        <w:rPr>
          <w:rFonts w:ascii="Arial" w:hAnsi="Arial" w:cs="Arial"/>
          <w:b/>
          <w:sz w:val="24"/>
          <w:szCs w:val="24"/>
        </w:rPr>
      </w:pPr>
      <w:r>
        <w:rPr>
          <w:rFonts w:ascii="Arial" w:hAnsi="Arial" w:cs="Arial"/>
          <w:sz w:val="24"/>
          <w:szCs w:val="24"/>
        </w:rPr>
        <w:t xml:space="preserve">Dear </w:t>
      </w:r>
      <w:r>
        <w:rPr>
          <w:rFonts w:ascii="Arial" w:hAnsi="Arial" w:cs="Arial"/>
          <w:b/>
          <w:sz w:val="24"/>
          <w:szCs w:val="24"/>
        </w:rPr>
        <w:t xml:space="preserve">[Parent's name] </w:t>
      </w:r>
    </w:p>
    <w:p w14:paraId="45F6873D" w14:textId="77777777" w:rsidR="00FD5553" w:rsidRDefault="00FD5553" w:rsidP="00FD5553">
      <w:pPr>
        <w:jc w:val="both"/>
        <w:rPr>
          <w:rFonts w:ascii="Arial" w:hAnsi="Arial" w:cs="Arial"/>
          <w:sz w:val="24"/>
          <w:szCs w:val="24"/>
        </w:rPr>
      </w:pPr>
      <w:r>
        <w:rPr>
          <w:rFonts w:ascii="Arial" w:hAnsi="Arial" w:cs="Arial"/>
          <w:sz w:val="24"/>
          <w:szCs w:val="24"/>
        </w:rPr>
        <w:t xml:space="preserve">Re: </w:t>
      </w:r>
      <w:r>
        <w:rPr>
          <w:rFonts w:ascii="Arial" w:hAnsi="Arial" w:cs="Arial"/>
          <w:b/>
          <w:sz w:val="24"/>
          <w:szCs w:val="24"/>
        </w:rPr>
        <w:t>[Child’s full name, DOB]</w:t>
      </w:r>
    </w:p>
    <w:p w14:paraId="1DAF1849" w14:textId="77777777" w:rsidR="00FD5553" w:rsidRDefault="00FD5553" w:rsidP="00FD5553">
      <w:pPr>
        <w:jc w:val="both"/>
        <w:rPr>
          <w:rFonts w:ascii="Arial" w:hAnsi="Arial" w:cs="Arial"/>
          <w:sz w:val="24"/>
          <w:szCs w:val="24"/>
        </w:rPr>
      </w:pPr>
      <w:r>
        <w:rPr>
          <w:rFonts w:ascii="Arial" w:hAnsi="Arial" w:cs="Arial"/>
          <w:sz w:val="24"/>
          <w:szCs w:val="24"/>
        </w:rPr>
        <w:t xml:space="preserve">I regret to inform you of my decision to permanently exclude </w:t>
      </w:r>
      <w:r>
        <w:rPr>
          <w:rFonts w:ascii="Arial" w:hAnsi="Arial" w:cs="Arial"/>
          <w:b/>
          <w:sz w:val="24"/>
          <w:szCs w:val="24"/>
        </w:rPr>
        <w:t>[Child's name]</w:t>
      </w:r>
      <w:r>
        <w:rPr>
          <w:rFonts w:ascii="Arial" w:hAnsi="Arial" w:cs="Arial"/>
          <w:sz w:val="24"/>
          <w:szCs w:val="24"/>
        </w:rPr>
        <w:t xml:space="preserve"> with effect from </w:t>
      </w:r>
      <w:r>
        <w:rPr>
          <w:rFonts w:ascii="Arial" w:hAnsi="Arial" w:cs="Arial"/>
          <w:b/>
          <w:sz w:val="24"/>
          <w:szCs w:val="24"/>
        </w:rPr>
        <w:t>[date]</w:t>
      </w:r>
      <w:r>
        <w:rPr>
          <w:rFonts w:ascii="Arial" w:hAnsi="Arial" w:cs="Arial"/>
          <w:sz w:val="24"/>
          <w:szCs w:val="24"/>
        </w:rPr>
        <w:t xml:space="preserve">. This means that </w:t>
      </w:r>
      <w:r>
        <w:rPr>
          <w:rFonts w:ascii="Arial" w:hAnsi="Arial" w:cs="Arial"/>
          <w:b/>
          <w:sz w:val="24"/>
          <w:szCs w:val="24"/>
        </w:rPr>
        <w:t>[Child's name]</w:t>
      </w:r>
      <w:r>
        <w:rPr>
          <w:rFonts w:ascii="Arial" w:hAnsi="Arial" w:cs="Arial"/>
          <w:sz w:val="24"/>
          <w:szCs w:val="24"/>
        </w:rPr>
        <w:t xml:space="preserve"> will not be allowed in this </w:t>
      </w:r>
      <w:r>
        <w:rPr>
          <w:rFonts w:ascii="Arial" w:hAnsi="Arial" w:cs="Arial"/>
          <w:b/>
          <w:sz w:val="24"/>
          <w:szCs w:val="24"/>
        </w:rPr>
        <w:t>school/PRU</w:t>
      </w:r>
      <w:r>
        <w:rPr>
          <w:rFonts w:ascii="Arial" w:hAnsi="Arial" w:cs="Arial"/>
          <w:sz w:val="24"/>
          <w:szCs w:val="24"/>
        </w:rPr>
        <w:t xml:space="preserve"> unless they are reinstated by the </w:t>
      </w:r>
      <w:r>
        <w:rPr>
          <w:rFonts w:ascii="Arial" w:hAnsi="Arial" w:cs="Arial"/>
          <w:b/>
          <w:sz w:val="24"/>
          <w:szCs w:val="24"/>
        </w:rPr>
        <w:t>school's pupil discipline committee/PRU's management committee.</w:t>
      </w:r>
    </w:p>
    <w:p w14:paraId="61437C4A" w14:textId="77777777" w:rsidR="00FD5553" w:rsidRDefault="00FD5553" w:rsidP="00FD5553">
      <w:pPr>
        <w:jc w:val="both"/>
        <w:rPr>
          <w:rFonts w:ascii="Arial" w:hAnsi="Arial" w:cs="Arial"/>
          <w:sz w:val="24"/>
          <w:szCs w:val="24"/>
        </w:rPr>
      </w:pPr>
      <w:r>
        <w:rPr>
          <w:rFonts w:ascii="Arial" w:hAnsi="Arial" w:cs="Arial"/>
          <w:sz w:val="24"/>
          <w:szCs w:val="24"/>
        </w:rPr>
        <w:t xml:space="preserve">I realise that this exclusion may well be upsetting for you and your family, but the decision to permanently exclude </w:t>
      </w:r>
      <w:r>
        <w:rPr>
          <w:rFonts w:ascii="Arial" w:hAnsi="Arial" w:cs="Arial"/>
          <w:b/>
          <w:sz w:val="24"/>
          <w:szCs w:val="24"/>
        </w:rPr>
        <w:t>[Child's name]</w:t>
      </w:r>
      <w:r>
        <w:rPr>
          <w:rFonts w:ascii="Arial" w:hAnsi="Arial" w:cs="Arial"/>
          <w:sz w:val="24"/>
          <w:szCs w:val="24"/>
        </w:rPr>
        <w:t xml:space="preserve"> has not been taken lightly. </w:t>
      </w:r>
      <w:r>
        <w:rPr>
          <w:rFonts w:ascii="Arial" w:hAnsi="Arial" w:cs="Arial"/>
          <w:b/>
          <w:sz w:val="24"/>
          <w:szCs w:val="24"/>
        </w:rPr>
        <w:t>[Child's name]</w:t>
      </w:r>
      <w:r>
        <w:rPr>
          <w:rFonts w:ascii="Arial" w:hAnsi="Arial" w:cs="Arial"/>
          <w:sz w:val="24"/>
          <w:szCs w:val="24"/>
        </w:rPr>
        <w:t xml:space="preserve"> has been excluded because </w:t>
      </w:r>
      <w:r>
        <w:rPr>
          <w:rFonts w:ascii="Arial" w:hAnsi="Arial" w:cs="Arial"/>
          <w:b/>
          <w:sz w:val="24"/>
          <w:szCs w:val="24"/>
        </w:rPr>
        <w:t>[reason for exclusion</w:t>
      </w:r>
      <w:r>
        <w:t xml:space="preserve"> </w:t>
      </w:r>
      <w:r>
        <w:rPr>
          <w:rFonts w:ascii="Arial" w:hAnsi="Arial" w:cs="Arial"/>
          <w:i/>
          <w:sz w:val="24"/>
          <w:szCs w:val="24"/>
        </w:rPr>
        <w:t>— include any other relevant previous history and be specific, i.e. describe the incident and circumstances</w:t>
      </w:r>
      <w:r>
        <w:rPr>
          <w:rFonts w:ascii="Arial" w:hAnsi="Arial" w:cs="Arial"/>
          <w:b/>
          <w:sz w:val="24"/>
          <w:szCs w:val="24"/>
        </w:rPr>
        <w:t>]</w:t>
      </w:r>
      <w:r>
        <w:rPr>
          <w:rFonts w:ascii="Arial" w:hAnsi="Arial" w:cs="Arial"/>
          <w:sz w:val="24"/>
          <w:szCs w:val="24"/>
        </w:rPr>
        <w:t>.</w:t>
      </w:r>
    </w:p>
    <w:p w14:paraId="7503FF91" w14:textId="77777777" w:rsidR="00FD5553" w:rsidRDefault="00FD5553" w:rsidP="00FD5553">
      <w:pPr>
        <w:jc w:val="both"/>
        <w:rPr>
          <w:rFonts w:ascii="Arial" w:hAnsi="Arial" w:cs="Arial"/>
          <w:sz w:val="24"/>
          <w:szCs w:val="24"/>
        </w:rPr>
      </w:pPr>
      <w:r>
        <w:rPr>
          <w:rFonts w:ascii="Arial" w:hAnsi="Arial" w:cs="Arial"/>
          <w:i/>
          <w:sz w:val="24"/>
          <w:szCs w:val="24"/>
        </w:rPr>
        <w:t>[For pupils of compulsory school age - next 4 paragraphs]</w:t>
      </w:r>
      <w:r>
        <w:rPr>
          <w:rFonts w:ascii="Arial" w:hAnsi="Arial" w:cs="Arial"/>
          <w:sz w:val="24"/>
          <w:szCs w:val="24"/>
        </w:rPr>
        <w:t xml:space="preserve"> </w:t>
      </w:r>
    </w:p>
    <w:p w14:paraId="357051F7" w14:textId="77777777" w:rsidR="00FD5553" w:rsidRDefault="00FD5553" w:rsidP="00FD5553">
      <w:pPr>
        <w:jc w:val="both"/>
        <w:rPr>
          <w:rFonts w:ascii="Arial" w:hAnsi="Arial" w:cs="Arial"/>
          <w:sz w:val="24"/>
          <w:szCs w:val="24"/>
        </w:rPr>
      </w:pPr>
      <w:r>
        <w:rPr>
          <w:rFonts w:ascii="Arial" w:hAnsi="Arial" w:cs="Arial"/>
          <w:sz w:val="24"/>
          <w:szCs w:val="24"/>
        </w:rPr>
        <w:t>You have a duty to ensure that your child is not present in a public place in school hours during the first five school days of this exclusion unless there is reasonable justification for this. I must advise you that you may receive a penalty notice from the local authority if your child is present in a public place during school hours on the dates specified above. If so, it will be for you to show reasonable justification.</w:t>
      </w:r>
    </w:p>
    <w:p w14:paraId="310546F9" w14:textId="77777777" w:rsidR="00FD5553" w:rsidRDefault="00FD5553" w:rsidP="00FD5553">
      <w:pPr>
        <w:jc w:val="both"/>
        <w:rPr>
          <w:rFonts w:ascii="Arial" w:hAnsi="Arial" w:cs="Arial"/>
          <w:i/>
          <w:sz w:val="24"/>
          <w:szCs w:val="24"/>
        </w:rPr>
      </w:pPr>
      <w:r>
        <w:rPr>
          <w:rFonts w:ascii="Arial" w:hAnsi="Arial" w:cs="Arial"/>
          <w:sz w:val="24"/>
          <w:szCs w:val="24"/>
        </w:rPr>
        <w:t>Alternative arrangements will be made to allow</w:t>
      </w:r>
      <w:r>
        <w:rPr>
          <w:rFonts w:ascii="Arial" w:hAnsi="Arial" w:cs="Arial"/>
          <w:b/>
          <w:sz w:val="24"/>
          <w:szCs w:val="24"/>
        </w:rPr>
        <w:t xml:space="preserve"> [Child’s name]</w:t>
      </w:r>
      <w:r>
        <w:rPr>
          <w:rFonts w:ascii="Arial" w:hAnsi="Arial" w:cs="Arial"/>
          <w:sz w:val="24"/>
          <w:szCs w:val="24"/>
        </w:rPr>
        <w:t>’s education to continue during the</w:t>
      </w:r>
      <w:r>
        <w:rPr>
          <w:rFonts w:ascii="Arial" w:hAnsi="Arial" w:cs="Arial"/>
          <w:b/>
          <w:sz w:val="24"/>
          <w:szCs w:val="24"/>
        </w:rPr>
        <w:t xml:space="preserve"> </w:t>
      </w:r>
      <w:r>
        <w:rPr>
          <w:rFonts w:ascii="Arial" w:hAnsi="Arial" w:cs="Arial"/>
          <w:sz w:val="24"/>
          <w:szCs w:val="24"/>
        </w:rPr>
        <w:t xml:space="preserve">first five days of the exclusion. </w:t>
      </w:r>
      <w:r>
        <w:rPr>
          <w:rFonts w:ascii="Arial" w:hAnsi="Arial" w:cs="Arial"/>
          <w:i/>
          <w:sz w:val="24"/>
          <w:szCs w:val="24"/>
        </w:rPr>
        <w:t>[Provide</w:t>
      </w:r>
      <w:r>
        <w:rPr>
          <w:rFonts w:ascii="Arial" w:hAnsi="Arial" w:cs="Arial"/>
          <w:sz w:val="24"/>
          <w:szCs w:val="24"/>
        </w:rPr>
        <w:t xml:space="preserve"> d</w:t>
      </w:r>
      <w:r>
        <w:rPr>
          <w:rFonts w:ascii="Arial" w:hAnsi="Arial" w:cs="Arial"/>
          <w:i/>
          <w:sz w:val="24"/>
          <w:szCs w:val="24"/>
        </w:rPr>
        <w:t xml:space="preserve">etails of the arrangements for this, such as, </w:t>
      </w:r>
      <w:proofErr w:type="gramStart"/>
      <w:r>
        <w:rPr>
          <w:rFonts w:ascii="Arial" w:hAnsi="Arial" w:cs="Arial"/>
          <w:sz w:val="24"/>
          <w:szCs w:val="24"/>
        </w:rPr>
        <w:t>We</w:t>
      </w:r>
      <w:proofErr w:type="gramEnd"/>
      <w:r>
        <w:rPr>
          <w:rFonts w:ascii="Arial" w:hAnsi="Arial" w:cs="Arial"/>
          <w:sz w:val="24"/>
          <w:szCs w:val="24"/>
        </w:rPr>
        <w:t xml:space="preserve"> will set work for </w:t>
      </w:r>
      <w:r>
        <w:rPr>
          <w:rFonts w:ascii="Arial" w:hAnsi="Arial" w:cs="Arial"/>
          <w:b/>
          <w:sz w:val="24"/>
          <w:szCs w:val="24"/>
        </w:rPr>
        <w:t>[Child's name]</w:t>
      </w:r>
      <w:r>
        <w:rPr>
          <w:rFonts w:ascii="Arial" w:hAnsi="Arial" w:cs="Arial"/>
          <w:sz w:val="24"/>
          <w:szCs w:val="24"/>
        </w:rPr>
        <w:t xml:space="preserve"> during the school days of his/her exclusion.</w:t>
      </w:r>
      <w:r>
        <w:rPr>
          <w:rFonts w:ascii="Arial" w:hAnsi="Arial" w:cs="Arial"/>
          <w:b/>
          <w:sz w:val="24"/>
          <w:szCs w:val="24"/>
        </w:rPr>
        <w:t xml:space="preserve"> </w:t>
      </w:r>
      <w:r>
        <w:rPr>
          <w:rFonts w:ascii="Arial" w:hAnsi="Arial" w:cs="Arial"/>
          <w:sz w:val="24"/>
          <w:szCs w:val="24"/>
        </w:rPr>
        <w:t>Please ensure that work set by the school is completed and returned to us promptly for marking.</w:t>
      </w:r>
      <w:r>
        <w:rPr>
          <w:rFonts w:ascii="Arial" w:hAnsi="Arial" w:cs="Arial"/>
          <w:i/>
          <w:sz w:val="24"/>
          <w:szCs w:val="24"/>
        </w:rPr>
        <w:t xml:space="preserve">] </w:t>
      </w:r>
    </w:p>
    <w:p w14:paraId="32809AEB" w14:textId="77777777" w:rsidR="00FD5553" w:rsidRDefault="00FD5553" w:rsidP="00FD5553">
      <w:pPr>
        <w:jc w:val="both"/>
        <w:rPr>
          <w:rFonts w:ascii="Arial" w:hAnsi="Arial" w:cs="Arial"/>
          <w:iCs/>
          <w:sz w:val="24"/>
          <w:szCs w:val="24"/>
        </w:rPr>
      </w:pPr>
      <w:r>
        <w:rPr>
          <w:rFonts w:ascii="Arial" w:hAnsi="Arial" w:cs="Arial"/>
          <w:i/>
          <w:sz w:val="24"/>
          <w:szCs w:val="24"/>
        </w:rPr>
        <w:t xml:space="preserve">(Delete paragraph as necessary - if the pupil is eligible for FSM) </w:t>
      </w:r>
      <w:r>
        <w:rPr>
          <w:rFonts w:ascii="Arial" w:hAnsi="Arial" w:cs="Arial"/>
          <w:iCs/>
          <w:sz w:val="24"/>
          <w:szCs w:val="24"/>
        </w:rPr>
        <w:t xml:space="preserve">As </w:t>
      </w:r>
      <w:r>
        <w:rPr>
          <w:rFonts w:ascii="Arial" w:hAnsi="Arial" w:cs="Arial"/>
          <w:b/>
          <w:sz w:val="24"/>
          <w:szCs w:val="24"/>
        </w:rPr>
        <w:t>[Child's name]</w:t>
      </w:r>
      <w:r>
        <w:rPr>
          <w:rFonts w:ascii="Arial" w:hAnsi="Arial" w:cs="Arial"/>
          <w:sz w:val="24"/>
          <w:szCs w:val="24"/>
        </w:rPr>
        <w:t xml:space="preserve"> </w:t>
      </w:r>
      <w:r>
        <w:rPr>
          <w:rFonts w:ascii="Arial" w:hAnsi="Arial" w:cs="Arial"/>
          <w:iCs/>
          <w:sz w:val="24"/>
          <w:szCs w:val="24"/>
        </w:rPr>
        <w:t xml:space="preserve">is entitled to free school meals you can request a </w:t>
      </w:r>
      <w:r>
        <w:rPr>
          <w:rFonts w:ascii="Arial" w:hAnsi="Arial" w:cs="Arial"/>
          <w:b/>
          <w:bCs/>
          <w:iCs/>
          <w:sz w:val="24"/>
          <w:szCs w:val="24"/>
        </w:rPr>
        <w:t>packed lunch/voucher</w:t>
      </w:r>
      <w:r>
        <w:rPr>
          <w:rFonts w:ascii="Arial" w:hAnsi="Arial" w:cs="Arial"/>
          <w:iCs/>
          <w:sz w:val="24"/>
          <w:szCs w:val="24"/>
        </w:rPr>
        <w:t xml:space="preserve"> from school by contacting </w:t>
      </w:r>
      <w:r>
        <w:rPr>
          <w:rFonts w:ascii="Arial" w:hAnsi="Arial" w:cs="Arial"/>
          <w:b/>
          <w:bCs/>
          <w:iCs/>
          <w:sz w:val="24"/>
          <w:szCs w:val="24"/>
        </w:rPr>
        <w:t>[Staff name and contact]</w:t>
      </w:r>
      <w:r>
        <w:rPr>
          <w:rFonts w:ascii="Arial" w:hAnsi="Arial" w:cs="Arial"/>
          <w:iCs/>
          <w:sz w:val="24"/>
          <w:szCs w:val="24"/>
        </w:rPr>
        <w:t>. Although the school is obliged to provide a meal it is your responsibility to request and collect it.</w:t>
      </w:r>
    </w:p>
    <w:p w14:paraId="0AC408C2" w14:textId="77777777" w:rsidR="00FD5553" w:rsidRDefault="00FD5553" w:rsidP="00FD5553">
      <w:pPr>
        <w:jc w:val="both"/>
        <w:rPr>
          <w:rFonts w:ascii="Arial" w:hAnsi="Arial" w:cs="Arial"/>
          <w:i/>
          <w:sz w:val="24"/>
          <w:szCs w:val="24"/>
        </w:rPr>
      </w:pPr>
      <w:r>
        <w:rPr>
          <w:rFonts w:ascii="Arial" w:hAnsi="Arial" w:cs="Arial"/>
          <w:sz w:val="24"/>
          <w:szCs w:val="24"/>
        </w:rPr>
        <w:t xml:space="preserve">From the 6th school day of </w:t>
      </w:r>
      <w:r>
        <w:rPr>
          <w:rFonts w:ascii="Arial" w:hAnsi="Arial" w:cs="Arial"/>
          <w:b/>
          <w:sz w:val="24"/>
          <w:szCs w:val="24"/>
        </w:rPr>
        <w:t>[Child’s name]</w:t>
      </w:r>
      <w:r>
        <w:rPr>
          <w:rFonts w:ascii="Arial" w:hAnsi="Arial" w:cs="Arial"/>
          <w:sz w:val="24"/>
          <w:szCs w:val="24"/>
        </w:rPr>
        <w:t xml:space="preserve">’s exclusion, </w:t>
      </w:r>
      <w:r>
        <w:rPr>
          <w:rFonts w:ascii="Arial" w:hAnsi="Arial" w:cs="Arial"/>
          <w:b/>
          <w:sz w:val="24"/>
          <w:szCs w:val="24"/>
        </w:rPr>
        <w:t>[specify date]</w:t>
      </w:r>
      <w:r>
        <w:rPr>
          <w:rFonts w:ascii="Arial" w:hAnsi="Arial" w:cs="Arial"/>
          <w:sz w:val="24"/>
          <w:szCs w:val="24"/>
        </w:rPr>
        <w:t xml:space="preserve">, </w:t>
      </w:r>
      <w:proofErr w:type="gramStart"/>
      <w:r>
        <w:rPr>
          <w:rFonts w:ascii="Arial" w:hAnsi="Arial" w:cs="Arial"/>
          <w:sz w:val="24"/>
          <w:szCs w:val="24"/>
        </w:rPr>
        <w:t>North East</w:t>
      </w:r>
      <w:proofErr w:type="gramEnd"/>
      <w:r>
        <w:rPr>
          <w:rFonts w:ascii="Arial" w:hAnsi="Arial" w:cs="Arial"/>
          <w:sz w:val="24"/>
          <w:szCs w:val="24"/>
        </w:rPr>
        <w:t xml:space="preserve"> Lincolnshire Council will provide suitable full-time education. </w:t>
      </w:r>
      <w:r>
        <w:rPr>
          <w:rFonts w:ascii="Arial" w:hAnsi="Arial" w:cs="Arial"/>
          <w:i/>
          <w:sz w:val="24"/>
          <w:szCs w:val="24"/>
        </w:rPr>
        <w:t xml:space="preserve">[Set out the arrangements if known at time of writing. If arrangements are not known within the timescale for this letter, say </w:t>
      </w:r>
      <w:proofErr w:type="gramStart"/>
      <w:r>
        <w:rPr>
          <w:rFonts w:ascii="Arial" w:hAnsi="Arial" w:cs="Arial"/>
          <w:i/>
          <w:sz w:val="24"/>
          <w:szCs w:val="24"/>
        </w:rPr>
        <w:t>that,</w:t>
      </w:r>
      <w:proofErr w:type="gramEnd"/>
      <w:r>
        <w:rPr>
          <w:rFonts w:ascii="Arial" w:hAnsi="Arial" w:cs="Arial"/>
          <w:sz w:val="24"/>
          <w:szCs w:val="24"/>
        </w:rPr>
        <w:t xml:space="preserve"> The arrangements for suitable </w:t>
      </w:r>
      <w:proofErr w:type="gramStart"/>
      <w:r>
        <w:rPr>
          <w:rFonts w:ascii="Arial" w:hAnsi="Arial" w:cs="Arial"/>
          <w:sz w:val="24"/>
          <w:szCs w:val="24"/>
        </w:rPr>
        <w:t>full time</w:t>
      </w:r>
      <w:proofErr w:type="gramEnd"/>
      <w:r>
        <w:rPr>
          <w:rFonts w:ascii="Arial" w:hAnsi="Arial" w:cs="Arial"/>
          <w:sz w:val="24"/>
          <w:szCs w:val="24"/>
        </w:rPr>
        <w:t xml:space="preserve"> education from the 6</w:t>
      </w:r>
      <w:r>
        <w:rPr>
          <w:rFonts w:ascii="Arial" w:hAnsi="Arial" w:cs="Arial"/>
          <w:sz w:val="24"/>
          <w:szCs w:val="24"/>
          <w:vertAlign w:val="superscript"/>
        </w:rPr>
        <w:t>th</w:t>
      </w:r>
      <w:r>
        <w:rPr>
          <w:rFonts w:ascii="Arial" w:hAnsi="Arial" w:cs="Arial"/>
          <w:sz w:val="24"/>
          <w:szCs w:val="24"/>
        </w:rPr>
        <w:t xml:space="preserve"> day of </w:t>
      </w:r>
      <w:r>
        <w:rPr>
          <w:rFonts w:ascii="Arial" w:hAnsi="Arial" w:cs="Arial"/>
          <w:b/>
          <w:sz w:val="24"/>
          <w:szCs w:val="24"/>
        </w:rPr>
        <w:t>[Child’s name]</w:t>
      </w:r>
      <w:r>
        <w:rPr>
          <w:rFonts w:ascii="Arial" w:hAnsi="Arial" w:cs="Arial"/>
          <w:sz w:val="24"/>
          <w:szCs w:val="24"/>
        </w:rPr>
        <w:t>’s exclusion will be notified by a further letter.</w:t>
      </w:r>
      <w:r>
        <w:rPr>
          <w:rFonts w:ascii="Arial" w:hAnsi="Arial" w:cs="Arial"/>
          <w:i/>
          <w:sz w:val="24"/>
          <w:szCs w:val="24"/>
        </w:rPr>
        <w:t xml:space="preserve"> </w:t>
      </w:r>
    </w:p>
    <w:p w14:paraId="1D90B6B9" w14:textId="77777777" w:rsidR="00FD5553" w:rsidRDefault="00FD5553" w:rsidP="00FD5553">
      <w:pPr>
        <w:jc w:val="both"/>
        <w:rPr>
          <w:rFonts w:ascii="Arial" w:hAnsi="Arial" w:cs="Arial"/>
          <w:sz w:val="24"/>
          <w:szCs w:val="24"/>
        </w:rPr>
      </w:pPr>
      <w:r>
        <w:rPr>
          <w:rFonts w:ascii="Arial" w:hAnsi="Arial" w:cs="Arial"/>
          <w:i/>
          <w:sz w:val="24"/>
          <w:szCs w:val="24"/>
        </w:rPr>
        <w:t xml:space="preserve"> [Where pupil lives in a local authority other than </w:t>
      </w:r>
      <w:proofErr w:type="gramStart"/>
      <w:r>
        <w:rPr>
          <w:rFonts w:ascii="Arial" w:hAnsi="Arial" w:cs="Arial"/>
          <w:i/>
          <w:sz w:val="24"/>
          <w:szCs w:val="24"/>
        </w:rPr>
        <w:t>North East</w:t>
      </w:r>
      <w:proofErr w:type="gramEnd"/>
      <w:r>
        <w:rPr>
          <w:rFonts w:ascii="Arial" w:hAnsi="Arial" w:cs="Arial"/>
          <w:i/>
          <w:sz w:val="24"/>
          <w:szCs w:val="24"/>
        </w:rPr>
        <w:t xml:space="preserve"> Lincolnshire, use this paragraph instead of the one above]</w:t>
      </w:r>
      <w:r>
        <w:rPr>
          <w:b/>
          <w:bCs/>
          <w:sz w:val="19"/>
          <w:szCs w:val="19"/>
        </w:rPr>
        <w:t xml:space="preserve"> </w:t>
      </w:r>
      <w:r>
        <w:rPr>
          <w:rFonts w:ascii="Arial" w:hAnsi="Arial" w:cs="Arial"/>
          <w:sz w:val="24"/>
          <w:szCs w:val="24"/>
        </w:rPr>
        <w:t xml:space="preserve">I have also today informed </w:t>
      </w:r>
      <w:r>
        <w:rPr>
          <w:rFonts w:ascii="Arial" w:hAnsi="Arial" w:cs="Arial"/>
          <w:b/>
          <w:sz w:val="24"/>
          <w:szCs w:val="24"/>
        </w:rPr>
        <w:t>[name of officer]</w:t>
      </w:r>
      <w:r>
        <w:rPr>
          <w:rFonts w:ascii="Arial" w:hAnsi="Arial" w:cs="Arial"/>
          <w:b/>
          <w:bCs/>
          <w:sz w:val="24"/>
          <w:szCs w:val="24"/>
        </w:rPr>
        <w:t xml:space="preserve"> </w:t>
      </w:r>
      <w:r>
        <w:rPr>
          <w:rFonts w:ascii="Arial" w:hAnsi="Arial" w:cs="Arial"/>
          <w:sz w:val="24"/>
          <w:szCs w:val="24"/>
        </w:rPr>
        <w:t xml:space="preserve">at </w:t>
      </w:r>
      <w:r>
        <w:rPr>
          <w:rFonts w:ascii="Arial" w:hAnsi="Arial" w:cs="Arial"/>
          <w:b/>
          <w:sz w:val="24"/>
          <w:szCs w:val="24"/>
        </w:rPr>
        <w:t xml:space="preserve">[name of local authority] </w:t>
      </w:r>
      <w:r>
        <w:rPr>
          <w:rFonts w:ascii="Arial" w:hAnsi="Arial" w:cs="Arial"/>
          <w:sz w:val="24"/>
          <w:szCs w:val="24"/>
        </w:rPr>
        <w:t>of your child's exclusion and they will be in touch with you about arrangements for their</w:t>
      </w:r>
      <w:r>
        <w:rPr>
          <w:rFonts w:ascii="Arial" w:hAnsi="Arial" w:cs="Arial"/>
          <w:b/>
          <w:bCs/>
          <w:sz w:val="24"/>
          <w:szCs w:val="24"/>
        </w:rPr>
        <w:t xml:space="preserve"> </w:t>
      </w:r>
      <w:r>
        <w:rPr>
          <w:rFonts w:ascii="Arial" w:hAnsi="Arial" w:cs="Arial"/>
          <w:sz w:val="24"/>
          <w:szCs w:val="24"/>
        </w:rPr>
        <w:t xml:space="preserve">education from the sixth school day of exclusion. You can contact them at </w:t>
      </w:r>
      <w:r>
        <w:rPr>
          <w:rFonts w:ascii="Arial" w:hAnsi="Arial" w:cs="Arial"/>
          <w:b/>
          <w:sz w:val="24"/>
          <w:szCs w:val="24"/>
        </w:rPr>
        <w:t>[contact details]</w:t>
      </w:r>
      <w:r>
        <w:rPr>
          <w:rFonts w:ascii="Arial" w:hAnsi="Arial" w:cs="Arial"/>
          <w:sz w:val="24"/>
          <w:szCs w:val="24"/>
        </w:rPr>
        <w:t>.</w:t>
      </w:r>
    </w:p>
    <w:p w14:paraId="53BE8C2E" w14:textId="77777777" w:rsidR="00FD5553" w:rsidRDefault="00FD5553" w:rsidP="00FD5553">
      <w:pPr>
        <w:pStyle w:val="Default"/>
        <w:spacing w:after="160"/>
        <w:jc w:val="both"/>
        <w:rPr>
          <w:rFonts w:ascii="Arial" w:hAnsi="Arial" w:cs="Arial"/>
        </w:rPr>
      </w:pPr>
      <w:r>
        <w:rPr>
          <w:rFonts w:ascii="Arial" w:hAnsi="Arial" w:cs="Arial"/>
        </w:rPr>
        <w:lastRenderedPageBreak/>
        <w:t xml:space="preserve">As this is a permanent exclusion the </w:t>
      </w:r>
      <w:r>
        <w:rPr>
          <w:rFonts w:ascii="Arial" w:hAnsi="Arial" w:cs="Arial"/>
          <w:b/>
        </w:rPr>
        <w:t>school's pupil discipline committee/ management committee</w:t>
      </w:r>
      <w:r>
        <w:rPr>
          <w:rFonts w:ascii="Arial" w:hAnsi="Arial" w:cs="Arial"/>
        </w:rPr>
        <w:t xml:space="preserve"> must meet to consider it. At the review meeting you may make representations to the</w:t>
      </w:r>
      <w:r>
        <w:rPr>
          <w:rFonts w:ascii="Arial" w:hAnsi="Arial" w:cs="Arial"/>
          <w:b/>
        </w:rPr>
        <w:t xml:space="preserve"> pupil</w:t>
      </w:r>
      <w:r>
        <w:rPr>
          <w:rFonts w:ascii="Arial" w:hAnsi="Arial" w:cs="Arial"/>
        </w:rPr>
        <w:t xml:space="preserve"> </w:t>
      </w:r>
      <w:r>
        <w:rPr>
          <w:rFonts w:ascii="Arial" w:hAnsi="Arial" w:cs="Arial"/>
          <w:b/>
        </w:rPr>
        <w:t xml:space="preserve">discipline/management </w:t>
      </w:r>
      <w:r>
        <w:rPr>
          <w:rFonts w:ascii="Arial" w:hAnsi="Arial" w:cs="Arial"/>
        </w:rPr>
        <w:t xml:space="preserve">committee if you wish and ask them to reinstate your child in school. The </w:t>
      </w:r>
      <w:r>
        <w:rPr>
          <w:rFonts w:ascii="Arial" w:hAnsi="Arial" w:cs="Arial"/>
          <w:b/>
        </w:rPr>
        <w:t xml:space="preserve">pupil discipline/management </w:t>
      </w:r>
      <w:r>
        <w:rPr>
          <w:rFonts w:ascii="Arial" w:hAnsi="Arial" w:cs="Arial"/>
        </w:rPr>
        <w:t xml:space="preserve">committee have the power to reinstate your child immediately or from a specified date, or, alternatively, they have the power to uphold the exclusion in which case you may request a review of their decision by an Independent Review Panel. The latest date by which the </w:t>
      </w:r>
      <w:r>
        <w:rPr>
          <w:rFonts w:ascii="Arial" w:hAnsi="Arial" w:cs="Arial"/>
          <w:b/>
        </w:rPr>
        <w:t xml:space="preserve">pupil discipline/management </w:t>
      </w:r>
      <w:r>
        <w:rPr>
          <w:rFonts w:ascii="Arial" w:hAnsi="Arial" w:cs="Arial"/>
        </w:rPr>
        <w:t xml:space="preserve">committee must meet is </w:t>
      </w:r>
      <w:r>
        <w:rPr>
          <w:rFonts w:ascii="Arial" w:hAnsi="Arial" w:cs="Arial"/>
          <w:b/>
          <w:bCs/>
        </w:rPr>
        <w:t>[specify the date — the 15th school day after the date on which the G</w:t>
      </w:r>
      <w:r>
        <w:rPr>
          <w:rFonts w:ascii="Arial" w:hAnsi="Arial" w:cs="Arial"/>
          <w:b/>
        </w:rPr>
        <w:t xml:space="preserve">overning body/management </w:t>
      </w:r>
      <w:r>
        <w:rPr>
          <w:rFonts w:ascii="Arial" w:hAnsi="Arial" w:cs="Arial"/>
          <w:b/>
          <w:bCs/>
        </w:rPr>
        <w:t>committee was notified of the exclusion]</w:t>
      </w:r>
      <w:r>
        <w:rPr>
          <w:rFonts w:ascii="Arial" w:hAnsi="Arial" w:cs="Arial"/>
        </w:rPr>
        <w:t xml:space="preserve">. </w:t>
      </w:r>
    </w:p>
    <w:p w14:paraId="5014AAA9" w14:textId="77777777" w:rsidR="00FD5553" w:rsidRDefault="00FD5553" w:rsidP="00FD5553">
      <w:pPr>
        <w:pStyle w:val="Default"/>
        <w:spacing w:after="160"/>
        <w:jc w:val="both"/>
        <w:rPr>
          <w:rFonts w:ascii="Arial" w:hAnsi="Arial" w:cs="Arial"/>
        </w:rPr>
      </w:pPr>
      <w:r>
        <w:rPr>
          <w:rFonts w:ascii="Arial" w:hAnsi="Arial" w:cs="Arial"/>
        </w:rPr>
        <w:t xml:space="preserve">If you and/or your child wish to make representations to the </w:t>
      </w:r>
      <w:r>
        <w:rPr>
          <w:rFonts w:ascii="Arial" w:hAnsi="Arial" w:cs="Arial"/>
          <w:b/>
        </w:rPr>
        <w:t xml:space="preserve">pupil discipline/management </w:t>
      </w:r>
      <w:r>
        <w:rPr>
          <w:rFonts w:ascii="Arial" w:hAnsi="Arial" w:cs="Arial"/>
        </w:rPr>
        <w:t xml:space="preserve">committee and wish to be accompanied by a friend or representative please contact </w:t>
      </w:r>
      <w:r>
        <w:rPr>
          <w:rFonts w:ascii="Arial" w:hAnsi="Arial" w:cs="Arial"/>
          <w:b/>
          <w:bCs/>
        </w:rPr>
        <w:t xml:space="preserve">[name of contact] </w:t>
      </w:r>
      <w:r>
        <w:rPr>
          <w:rFonts w:ascii="Arial" w:hAnsi="Arial" w:cs="Arial"/>
        </w:rPr>
        <w:t xml:space="preserve">on/at </w:t>
      </w:r>
      <w:r>
        <w:rPr>
          <w:rFonts w:ascii="Arial" w:hAnsi="Arial" w:cs="Arial"/>
          <w:b/>
          <w:bCs/>
        </w:rPr>
        <w:t>[contact details — address, phone number, email]</w:t>
      </w:r>
      <w:r>
        <w:rPr>
          <w:rFonts w:ascii="Arial" w:hAnsi="Arial" w:cs="Arial"/>
        </w:rPr>
        <w:t xml:space="preserve">, as soon as possible. You will, whether you choose to make representations or not, be notified by the Clerk to the governing body/ management committee of the time, date and location of the meeting. Please let us know if you have a disability or special needs which would affect your ability to attend the meeting. Also, please inform </w:t>
      </w:r>
      <w:r>
        <w:rPr>
          <w:rFonts w:ascii="Arial" w:hAnsi="Arial" w:cs="Arial"/>
          <w:b/>
          <w:bCs/>
        </w:rPr>
        <w:t xml:space="preserve">[contact] </w:t>
      </w:r>
      <w:r>
        <w:rPr>
          <w:rFonts w:ascii="Arial" w:hAnsi="Arial" w:cs="Arial"/>
        </w:rPr>
        <w:t>if it would be helpful for you to have an interpreter present at the meeting.</w:t>
      </w:r>
    </w:p>
    <w:p w14:paraId="43E3E917" w14:textId="77777777" w:rsidR="00FD5553" w:rsidRDefault="00FD5553" w:rsidP="00FD5553">
      <w:pPr>
        <w:jc w:val="both"/>
        <w:rPr>
          <w:rFonts w:ascii="Arial" w:hAnsi="Arial" w:cs="Arial"/>
          <w:sz w:val="24"/>
          <w:szCs w:val="24"/>
        </w:rPr>
      </w:pPr>
      <w:r>
        <w:rPr>
          <w:rFonts w:ascii="Arial" w:hAnsi="Arial" w:cs="Arial"/>
          <w:sz w:val="24"/>
          <w:szCs w:val="24"/>
        </w:rPr>
        <w:t xml:space="preserve">You have the right to see a copy of </w:t>
      </w:r>
      <w:r>
        <w:rPr>
          <w:rFonts w:ascii="Arial" w:hAnsi="Arial" w:cs="Arial"/>
          <w:b/>
          <w:sz w:val="24"/>
          <w:szCs w:val="24"/>
        </w:rPr>
        <w:t>[Child's name]</w:t>
      </w:r>
      <w:r>
        <w:rPr>
          <w:rFonts w:ascii="Arial" w:hAnsi="Arial" w:cs="Arial"/>
          <w:sz w:val="24"/>
          <w:szCs w:val="24"/>
        </w:rPr>
        <w:t>'s school record. You should notify me in writing if you wish to be supplied with a copy of this. There may be a charge for photocopying.</w:t>
      </w:r>
    </w:p>
    <w:p w14:paraId="1971ED13" w14:textId="77777777" w:rsidR="00FD5553" w:rsidRDefault="00FD5553" w:rsidP="00FD5553">
      <w:pPr>
        <w:jc w:val="both"/>
        <w:rPr>
          <w:rFonts w:ascii="Arial" w:hAnsi="Arial" w:cs="Arial"/>
        </w:rPr>
      </w:pPr>
      <w:r>
        <w:rPr>
          <w:rFonts w:ascii="Arial" w:hAnsi="Arial" w:cs="Arial"/>
        </w:rPr>
        <w:t xml:space="preserve">You should also be aware that if you think the exclusion relates to a disability your child has, and you think disability discrimination has occurred, you have the right to appeal, and/or make a claim, to the Special Educational Needs and Disability Tribunal (SENDIST).  The address to which appeals should be sent is HM Courts &amp; Tribunals Service, Special Educational Needs and Disability, 1st Floor, Darlington Magistrates’ Court, Parkgate, DL1 1RU or contact </w:t>
      </w:r>
      <w:hyperlink r:id="rId26" w:history="1">
        <w:r>
          <w:rPr>
            <w:rStyle w:val="Hyperlink"/>
            <w:rFonts w:ascii="Arial" w:hAnsi="Arial" w:cs="Arial"/>
          </w:rPr>
          <w:t>sendistqueries@hmcts.gsi.gov.uk</w:t>
        </w:r>
      </w:hyperlink>
      <w:r>
        <w:rPr>
          <w:rFonts w:ascii="Arial" w:hAnsi="Arial" w:cs="Arial"/>
        </w:rPr>
        <w:t xml:space="preserve"> or 01325 289350 for more information. For local support contact </w:t>
      </w:r>
      <w:hyperlink r:id="rId27" w:history="1">
        <w:r>
          <w:rPr>
            <w:rStyle w:val="Hyperlink"/>
            <w:rFonts w:ascii="Arial" w:hAnsi="Arial" w:cs="Arial"/>
          </w:rPr>
          <w:t>nelincs@barnardos.org.uk</w:t>
        </w:r>
      </w:hyperlink>
      <w:r>
        <w:rPr>
          <w:rFonts w:ascii="Arial" w:hAnsi="Arial" w:cs="Arial"/>
        </w:rPr>
        <w:t>.</w:t>
      </w:r>
    </w:p>
    <w:p w14:paraId="42A0C3F3" w14:textId="77777777" w:rsidR="00FD5553" w:rsidRDefault="00FD5553" w:rsidP="00FD5553">
      <w:pPr>
        <w:jc w:val="both"/>
        <w:rPr>
          <w:rFonts w:ascii="Arial" w:hAnsi="Arial" w:cs="Arial"/>
        </w:rPr>
      </w:pPr>
      <w:r>
        <w:rPr>
          <w:rFonts w:ascii="Arial" w:hAnsi="Arial" w:cs="Arial"/>
        </w:rPr>
        <w:t xml:space="preserve">You may wish to access a copy of the 2017 DfE Guidance on Exclusions at </w:t>
      </w:r>
      <w:hyperlink r:id="rId28" w:history="1">
        <w:r>
          <w:rPr>
            <w:rStyle w:val="Hyperlink"/>
            <w:rFonts w:ascii="Arial" w:hAnsi="Arial" w:cs="Arial"/>
          </w:rPr>
          <w:t>http://www.gov.uk/government/publications/school-exclusion</w:t>
        </w:r>
      </w:hyperlink>
      <w:r>
        <w:rPr>
          <w:rFonts w:ascii="Arial" w:hAnsi="Arial" w:cs="Arial"/>
        </w:rPr>
        <w:t xml:space="preserve">. </w:t>
      </w:r>
    </w:p>
    <w:p w14:paraId="2C8A1726" w14:textId="77777777" w:rsidR="00FD5553" w:rsidRDefault="00FD5553" w:rsidP="00FD5553">
      <w:pPr>
        <w:jc w:val="both"/>
        <w:rPr>
          <w:rFonts w:ascii="Arial" w:hAnsi="Arial" w:cs="Arial"/>
        </w:rPr>
      </w:pPr>
      <w:r>
        <w:rPr>
          <w:rFonts w:ascii="Arial" w:hAnsi="Arial" w:cs="Arial"/>
        </w:rPr>
        <w:t>Free legal advice and impartial information on state education matters is available from Coram Children’s Legal Centre (</w:t>
      </w:r>
      <w:hyperlink r:id="rId29" w:history="1">
        <w:r>
          <w:rPr>
            <w:rStyle w:val="Hyperlink"/>
            <w:rFonts w:ascii="Arial" w:hAnsi="Arial" w:cs="Arial"/>
          </w:rPr>
          <w:t>www.childrenslegalcentre.com</w:t>
        </w:r>
      </w:hyperlink>
      <w:r>
        <w:rPr>
          <w:rFonts w:ascii="Arial" w:hAnsi="Arial" w:cs="Arial"/>
        </w:rPr>
        <w:t xml:space="preserve"> or </w:t>
      </w:r>
      <w:hyperlink r:id="rId30" w:history="1">
        <w:r>
          <w:rPr>
            <w:rStyle w:val="Hyperlink"/>
            <w:rFonts w:ascii="Arial" w:hAnsi="Arial" w:cs="Arial"/>
          </w:rPr>
          <w:t>www.childlawadvice.org.uk</w:t>
        </w:r>
      </w:hyperlink>
      <w:r>
        <w:rPr>
          <w:rFonts w:ascii="Arial" w:hAnsi="Arial" w:cs="Arial"/>
        </w:rPr>
        <w:t>) by phone on 0808 802 0008, or ACE Education (</w:t>
      </w:r>
      <w:hyperlink r:id="rId31" w:history="1">
        <w:r>
          <w:rPr>
            <w:rStyle w:val="Hyperlink"/>
            <w:rFonts w:ascii="Arial" w:hAnsi="Arial" w:cs="Arial"/>
          </w:rPr>
          <w:t>http://www.ace-ed.org.uk/</w:t>
        </w:r>
      </w:hyperlink>
      <w:r>
        <w:rPr>
          <w:rFonts w:ascii="Arial" w:hAnsi="Arial" w:cs="Arial"/>
        </w:rPr>
        <w:t>) and their advice line service on 03000 115 142 on Monday to Wednesday from 10 am to 1 pm during term time.</w:t>
      </w:r>
    </w:p>
    <w:p w14:paraId="48A6C66D" w14:textId="77777777" w:rsidR="00FD5553" w:rsidRDefault="00FD5553" w:rsidP="00FD5553">
      <w:pPr>
        <w:jc w:val="both"/>
        <w:rPr>
          <w:rFonts w:ascii="Arial" w:hAnsi="Arial" w:cs="Arial"/>
        </w:rPr>
      </w:pPr>
      <w:r>
        <w:rPr>
          <w:rFonts w:ascii="Arial" w:hAnsi="Arial" w:cs="Arial"/>
        </w:rPr>
        <w:t xml:space="preserve">You may also wish to contact Claire Parfrement, at North East Lincolnshire Council, on 01472 323076 or </w:t>
      </w:r>
      <w:hyperlink r:id="rId32" w:history="1">
        <w:r>
          <w:rPr>
            <w:rStyle w:val="Hyperlink"/>
            <w:rFonts w:ascii="Arial" w:hAnsi="Arial" w:cs="Arial"/>
          </w:rPr>
          <w:t>Claire.Parfrement@nelincs.gov.uk</w:t>
        </w:r>
      </w:hyperlink>
      <w:r>
        <w:rPr>
          <w:rFonts w:ascii="Arial" w:hAnsi="Arial" w:cs="Arial"/>
        </w:rPr>
        <w:t xml:space="preserve"> for advice and support in relation to exclusion procedures.</w:t>
      </w:r>
    </w:p>
    <w:p w14:paraId="41171139" w14:textId="77777777" w:rsidR="00FD5553" w:rsidRDefault="00FD5553" w:rsidP="00FD5553">
      <w:pPr>
        <w:jc w:val="both"/>
        <w:rPr>
          <w:rFonts w:ascii="Arial" w:hAnsi="Arial" w:cs="Arial"/>
          <w:sz w:val="24"/>
          <w:szCs w:val="24"/>
        </w:rPr>
      </w:pPr>
      <w:r>
        <w:rPr>
          <w:rFonts w:ascii="Arial" w:hAnsi="Arial" w:cs="Arial"/>
          <w:sz w:val="24"/>
          <w:szCs w:val="24"/>
        </w:rPr>
        <w:t xml:space="preserve">Yours sincerely, </w:t>
      </w:r>
    </w:p>
    <w:p w14:paraId="2CFC9871" w14:textId="77777777" w:rsidR="00FD5553" w:rsidRDefault="00FD5553" w:rsidP="00FD5553">
      <w:pPr>
        <w:jc w:val="both"/>
        <w:rPr>
          <w:rFonts w:ascii="Arial" w:hAnsi="Arial" w:cs="Arial"/>
          <w:sz w:val="24"/>
          <w:szCs w:val="24"/>
        </w:rPr>
      </w:pPr>
    </w:p>
    <w:p w14:paraId="7170EDA1" w14:textId="77777777" w:rsidR="00FD5553" w:rsidRDefault="00FD5553" w:rsidP="00FD5553">
      <w:pPr>
        <w:jc w:val="both"/>
        <w:rPr>
          <w:rFonts w:ascii="Arial" w:hAnsi="Arial" w:cs="Arial"/>
          <w:b/>
          <w:bCs/>
          <w:sz w:val="24"/>
          <w:szCs w:val="24"/>
        </w:rPr>
      </w:pPr>
      <w:r>
        <w:rPr>
          <w:rFonts w:ascii="Arial" w:hAnsi="Arial" w:cs="Arial"/>
          <w:b/>
          <w:bCs/>
          <w:sz w:val="24"/>
          <w:szCs w:val="24"/>
        </w:rPr>
        <w:t xml:space="preserve">[Name] </w:t>
      </w:r>
    </w:p>
    <w:p w14:paraId="14593DBD" w14:textId="77777777" w:rsidR="00FD5553" w:rsidRDefault="00FD5553" w:rsidP="00FD5553">
      <w:pPr>
        <w:jc w:val="both"/>
        <w:rPr>
          <w:rFonts w:ascii="Arial" w:hAnsi="Arial" w:cs="Arial"/>
          <w:sz w:val="24"/>
          <w:szCs w:val="24"/>
        </w:rPr>
      </w:pPr>
      <w:r>
        <w:rPr>
          <w:rFonts w:ascii="Arial" w:hAnsi="Arial" w:cs="Arial"/>
          <w:sz w:val="24"/>
          <w:szCs w:val="24"/>
        </w:rPr>
        <w:t>Head teacher</w:t>
      </w:r>
    </w:p>
    <w:p w14:paraId="53DCECE5" w14:textId="77777777" w:rsidR="002B179B" w:rsidRPr="001F2DB6" w:rsidRDefault="002B179B" w:rsidP="001F2DB6">
      <w:pPr>
        <w:ind w:firstLine="720"/>
      </w:pPr>
    </w:p>
    <w:sectPr w:rsidR="002B179B" w:rsidRPr="001F2DB6">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8D44B" w14:textId="77777777" w:rsidR="00E350B6" w:rsidRDefault="00E350B6" w:rsidP="00D93CD7">
      <w:pPr>
        <w:spacing w:after="0" w:line="240" w:lineRule="auto"/>
      </w:pPr>
      <w:r>
        <w:separator/>
      </w:r>
    </w:p>
  </w:endnote>
  <w:endnote w:type="continuationSeparator" w:id="0">
    <w:p w14:paraId="1EEF142B" w14:textId="77777777" w:rsidR="00E350B6" w:rsidRDefault="00E350B6" w:rsidP="00D93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208396"/>
      <w:docPartObj>
        <w:docPartGallery w:val="Page Numbers (Bottom of Page)"/>
        <w:docPartUnique/>
      </w:docPartObj>
    </w:sdtPr>
    <w:sdtEndPr>
      <w:rPr>
        <w:noProof/>
      </w:rPr>
    </w:sdtEndPr>
    <w:sdtContent>
      <w:p w14:paraId="00451677" w14:textId="6F82E42C" w:rsidR="002A6C5B" w:rsidRDefault="002A6C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FF2FDD" w14:textId="77777777" w:rsidR="002A6C5B" w:rsidRDefault="002A6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50A99" w14:textId="77777777" w:rsidR="00E350B6" w:rsidRDefault="00E350B6" w:rsidP="00D93CD7">
      <w:pPr>
        <w:spacing w:after="0" w:line="240" w:lineRule="auto"/>
      </w:pPr>
      <w:r>
        <w:separator/>
      </w:r>
    </w:p>
  </w:footnote>
  <w:footnote w:type="continuationSeparator" w:id="0">
    <w:p w14:paraId="45B409EA" w14:textId="77777777" w:rsidR="00E350B6" w:rsidRDefault="00E350B6" w:rsidP="00D93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1600"/>
    <w:multiLevelType w:val="hybridMultilevel"/>
    <w:tmpl w:val="705ACD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E18312E"/>
    <w:multiLevelType w:val="hybridMultilevel"/>
    <w:tmpl w:val="EDAA29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150A91"/>
    <w:multiLevelType w:val="hybridMultilevel"/>
    <w:tmpl w:val="478C4D40"/>
    <w:lvl w:ilvl="0" w:tplc="51B044E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B03EF2"/>
    <w:multiLevelType w:val="hybridMultilevel"/>
    <w:tmpl w:val="0610CE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0A86137"/>
    <w:multiLevelType w:val="multilevel"/>
    <w:tmpl w:val="9138BEB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66C85AB6"/>
    <w:multiLevelType w:val="hybridMultilevel"/>
    <w:tmpl w:val="DBD07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887B80"/>
    <w:multiLevelType w:val="hybridMultilevel"/>
    <w:tmpl w:val="C964A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0975FB"/>
    <w:multiLevelType w:val="hybridMultilevel"/>
    <w:tmpl w:val="033A11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ADE7188"/>
    <w:multiLevelType w:val="hybridMultilevel"/>
    <w:tmpl w:val="7E6468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9172674">
    <w:abstractNumId w:val="6"/>
  </w:num>
  <w:num w:numId="2" w16cid:durableId="654604096">
    <w:abstractNumId w:val="2"/>
  </w:num>
  <w:num w:numId="3" w16cid:durableId="1862039078">
    <w:abstractNumId w:val="8"/>
  </w:num>
  <w:num w:numId="4" w16cid:durableId="2062319135">
    <w:abstractNumId w:val="3"/>
  </w:num>
  <w:num w:numId="5" w16cid:durableId="202133572">
    <w:abstractNumId w:val="7"/>
  </w:num>
  <w:num w:numId="6" w16cid:durableId="1266424633">
    <w:abstractNumId w:val="0"/>
  </w:num>
  <w:num w:numId="7" w16cid:durableId="275453745">
    <w:abstractNumId w:val="1"/>
  </w:num>
  <w:num w:numId="8" w16cid:durableId="60079921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08638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E4"/>
    <w:rsid w:val="000303F8"/>
    <w:rsid w:val="00034F45"/>
    <w:rsid w:val="00036810"/>
    <w:rsid w:val="00041BDE"/>
    <w:rsid w:val="00062BC8"/>
    <w:rsid w:val="000749DE"/>
    <w:rsid w:val="00097AEF"/>
    <w:rsid w:val="000A5F7A"/>
    <w:rsid w:val="000B1376"/>
    <w:rsid w:val="000D1A62"/>
    <w:rsid w:val="000F04DC"/>
    <w:rsid w:val="000F1255"/>
    <w:rsid w:val="000F22B9"/>
    <w:rsid w:val="000F4EC8"/>
    <w:rsid w:val="00101012"/>
    <w:rsid w:val="00102AEF"/>
    <w:rsid w:val="001037E2"/>
    <w:rsid w:val="0011015C"/>
    <w:rsid w:val="00110EA4"/>
    <w:rsid w:val="001218F2"/>
    <w:rsid w:val="001318AF"/>
    <w:rsid w:val="00140EEC"/>
    <w:rsid w:val="001456F8"/>
    <w:rsid w:val="00147B29"/>
    <w:rsid w:val="001524AB"/>
    <w:rsid w:val="00153EFB"/>
    <w:rsid w:val="001572D2"/>
    <w:rsid w:val="00174081"/>
    <w:rsid w:val="001D57B1"/>
    <w:rsid w:val="001E7180"/>
    <w:rsid w:val="001F2DB6"/>
    <w:rsid w:val="001F7507"/>
    <w:rsid w:val="002014F9"/>
    <w:rsid w:val="002036E0"/>
    <w:rsid w:val="0022035C"/>
    <w:rsid w:val="00221721"/>
    <w:rsid w:val="0025322D"/>
    <w:rsid w:val="0026297C"/>
    <w:rsid w:val="0026434E"/>
    <w:rsid w:val="00267778"/>
    <w:rsid w:val="002802F3"/>
    <w:rsid w:val="00293561"/>
    <w:rsid w:val="00295A5B"/>
    <w:rsid w:val="002A16E3"/>
    <w:rsid w:val="002A2E21"/>
    <w:rsid w:val="002A6AA2"/>
    <w:rsid w:val="002A6C5B"/>
    <w:rsid w:val="002B179B"/>
    <w:rsid w:val="002B1DE4"/>
    <w:rsid w:val="002B4F23"/>
    <w:rsid w:val="002C0AAB"/>
    <w:rsid w:val="002E2D61"/>
    <w:rsid w:val="002F3578"/>
    <w:rsid w:val="002F6F4F"/>
    <w:rsid w:val="003000E9"/>
    <w:rsid w:val="003012FB"/>
    <w:rsid w:val="00321009"/>
    <w:rsid w:val="00355447"/>
    <w:rsid w:val="003671AB"/>
    <w:rsid w:val="003772BD"/>
    <w:rsid w:val="0038679F"/>
    <w:rsid w:val="003A078D"/>
    <w:rsid w:val="003A1452"/>
    <w:rsid w:val="003A2461"/>
    <w:rsid w:val="003B57BB"/>
    <w:rsid w:val="003B5F83"/>
    <w:rsid w:val="003F05A9"/>
    <w:rsid w:val="00402570"/>
    <w:rsid w:val="00406841"/>
    <w:rsid w:val="00416FCD"/>
    <w:rsid w:val="004273C1"/>
    <w:rsid w:val="004302B7"/>
    <w:rsid w:val="00434D3E"/>
    <w:rsid w:val="00462316"/>
    <w:rsid w:val="00463200"/>
    <w:rsid w:val="00472CA1"/>
    <w:rsid w:val="0048363B"/>
    <w:rsid w:val="0049372B"/>
    <w:rsid w:val="004937B8"/>
    <w:rsid w:val="00494FC6"/>
    <w:rsid w:val="00495FB8"/>
    <w:rsid w:val="004A0F5C"/>
    <w:rsid w:val="004A346B"/>
    <w:rsid w:val="004C37AA"/>
    <w:rsid w:val="004D79CB"/>
    <w:rsid w:val="004E3D9D"/>
    <w:rsid w:val="004F16CA"/>
    <w:rsid w:val="00536DDD"/>
    <w:rsid w:val="005457AD"/>
    <w:rsid w:val="00556DAD"/>
    <w:rsid w:val="00561034"/>
    <w:rsid w:val="005665E8"/>
    <w:rsid w:val="005855C0"/>
    <w:rsid w:val="00587424"/>
    <w:rsid w:val="00591DAC"/>
    <w:rsid w:val="005A435C"/>
    <w:rsid w:val="005B13BD"/>
    <w:rsid w:val="005B2293"/>
    <w:rsid w:val="005C26C0"/>
    <w:rsid w:val="005C5D41"/>
    <w:rsid w:val="005C6E93"/>
    <w:rsid w:val="005D4BF1"/>
    <w:rsid w:val="005F0C19"/>
    <w:rsid w:val="005F156C"/>
    <w:rsid w:val="005F7561"/>
    <w:rsid w:val="00610544"/>
    <w:rsid w:val="00610E16"/>
    <w:rsid w:val="00620F2C"/>
    <w:rsid w:val="00622CA8"/>
    <w:rsid w:val="00637AE6"/>
    <w:rsid w:val="00645532"/>
    <w:rsid w:val="00662ECF"/>
    <w:rsid w:val="0066456E"/>
    <w:rsid w:val="0066467E"/>
    <w:rsid w:val="00671369"/>
    <w:rsid w:val="006A1E8B"/>
    <w:rsid w:val="006B798B"/>
    <w:rsid w:val="006C2958"/>
    <w:rsid w:val="006F7ECF"/>
    <w:rsid w:val="00712811"/>
    <w:rsid w:val="00726FA8"/>
    <w:rsid w:val="00727567"/>
    <w:rsid w:val="00730573"/>
    <w:rsid w:val="007356AB"/>
    <w:rsid w:val="0073770A"/>
    <w:rsid w:val="007401A2"/>
    <w:rsid w:val="00741456"/>
    <w:rsid w:val="00743737"/>
    <w:rsid w:val="00752351"/>
    <w:rsid w:val="00762B1E"/>
    <w:rsid w:val="00762FD6"/>
    <w:rsid w:val="0076698D"/>
    <w:rsid w:val="007765FB"/>
    <w:rsid w:val="0078057B"/>
    <w:rsid w:val="007877D7"/>
    <w:rsid w:val="00787A52"/>
    <w:rsid w:val="007945A0"/>
    <w:rsid w:val="007A27B6"/>
    <w:rsid w:val="007A29C0"/>
    <w:rsid w:val="007A5C05"/>
    <w:rsid w:val="007B381E"/>
    <w:rsid w:val="007B7DCF"/>
    <w:rsid w:val="007C00CD"/>
    <w:rsid w:val="007C3D61"/>
    <w:rsid w:val="007C645D"/>
    <w:rsid w:val="007C7BC4"/>
    <w:rsid w:val="007C7E56"/>
    <w:rsid w:val="007D4E51"/>
    <w:rsid w:val="00805113"/>
    <w:rsid w:val="008056A4"/>
    <w:rsid w:val="00811804"/>
    <w:rsid w:val="008414ED"/>
    <w:rsid w:val="00843144"/>
    <w:rsid w:val="00864EE2"/>
    <w:rsid w:val="00873CC9"/>
    <w:rsid w:val="00880AE3"/>
    <w:rsid w:val="0088130F"/>
    <w:rsid w:val="008821C9"/>
    <w:rsid w:val="00891C4B"/>
    <w:rsid w:val="008A1097"/>
    <w:rsid w:val="008D2A36"/>
    <w:rsid w:val="008D7815"/>
    <w:rsid w:val="008E32CC"/>
    <w:rsid w:val="008F66F8"/>
    <w:rsid w:val="00904CEC"/>
    <w:rsid w:val="009106FE"/>
    <w:rsid w:val="00921EE7"/>
    <w:rsid w:val="00923F51"/>
    <w:rsid w:val="00952FB9"/>
    <w:rsid w:val="00954CB0"/>
    <w:rsid w:val="00962B3C"/>
    <w:rsid w:val="009661CD"/>
    <w:rsid w:val="00980787"/>
    <w:rsid w:val="00983FDA"/>
    <w:rsid w:val="00990B6B"/>
    <w:rsid w:val="009B42A5"/>
    <w:rsid w:val="009B6EC1"/>
    <w:rsid w:val="009D0A51"/>
    <w:rsid w:val="009D64C4"/>
    <w:rsid w:val="009E1D1A"/>
    <w:rsid w:val="009E29CB"/>
    <w:rsid w:val="009E6796"/>
    <w:rsid w:val="009E72C9"/>
    <w:rsid w:val="009F7F56"/>
    <w:rsid w:val="00A0566B"/>
    <w:rsid w:val="00A1643B"/>
    <w:rsid w:val="00A17D14"/>
    <w:rsid w:val="00A22C78"/>
    <w:rsid w:val="00A27BC5"/>
    <w:rsid w:val="00A31101"/>
    <w:rsid w:val="00A44F26"/>
    <w:rsid w:val="00A548D7"/>
    <w:rsid w:val="00A6626A"/>
    <w:rsid w:val="00A674A7"/>
    <w:rsid w:val="00A80C9E"/>
    <w:rsid w:val="00A8451D"/>
    <w:rsid w:val="00A935CA"/>
    <w:rsid w:val="00AB122C"/>
    <w:rsid w:val="00AC4089"/>
    <w:rsid w:val="00AD3498"/>
    <w:rsid w:val="00AD501E"/>
    <w:rsid w:val="00AD5660"/>
    <w:rsid w:val="00AD5E45"/>
    <w:rsid w:val="00AE206B"/>
    <w:rsid w:val="00AE3121"/>
    <w:rsid w:val="00AF469E"/>
    <w:rsid w:val="00B04C49"/>
    <w:rsid w:val="00B0629E"/>
    <w:rsid w:val="00B0690B"/>
    <w:rsid w:val="00B1679B"/>
    <w:rsid w:val="00B26322"/>
    <w:rsid w:val="00B36D4D"/>
    <w:rsid w:val="00B41B5B"/>
    <w:rsid w:val="00B4405B"/>
    <w:rsid w:val="00B66981"/>
    <w:rsid w:val="00B71C63"/>
    <w:rsid w:val="00BA1441"/>
    <w:rsid w:val="00BB3297"/>
    <w:rsid w:val="00BB5161"/>
    <w:rsid w:val="00BB708D"/>
    <w:rsid w:val="00BD70C2"/>
    <w:rsid w:val="00BE0448"/>
    <w:rsid w:val="00BE1E46"/>
    <w:rsid w:val="00BE3C00"/>
    <w:rsid w:val="00BE6306"/>
    <w:rsid w:val="00C001A9"/>
    <w:rsid w:val="00C11C2E"/>
    <w:rsid w:val="00C12D71"/>
    <w:rsid w:val="00C14C44"/>
    <w:rsid w:val="00C165DF"/>
    <w:rsid w:val="00C16FC7"/>
    <w:rsid w:val="00C2169C"/>
    <w:rsid w:val="00C226F6"/>
    <w:rsid w:val="00C377FD"/>
    <w:rsid w:val="00C55291"/>
    <w:rsid w:val="00C64730"/>
    <w:rsid w:val="00C75833"/>
    <w:rsid w:val="00C81836"/>
    <w:rsid w:val="00C94B49"/>
    <w:rsid w:val="00C96F0F"/>
    <w:rsid w:val="00CA1982"/>
    <w:rsid w:val="00CB0F39"/>
    <w:rsid w:val="00CB4C53"/>
    <w:rsid w:val="00CB4F15"/>
    <w:rsid w:val="00CB6640"/>
    <w:rsid w:val="00CC0870"/>
    <w:rsid w:val="00CC4E28"/>
    <w:rsid w:val="00CE095F"/>
    <w:rsid w:val="00CE0E5A"/>
    <w:rsid w:val="00CE32B7"/>
    <w:rsid w:val="00CE5A79"/>
    <w:rsid w:val="00CF31AC"/>
    <w:rsid w:val="00D10CE4"/>
    <w:rsid w:val="00D1661E"/>
    <w:rsid w:val="00D33A26"/>
    <w:rsid w:val="00D362A1"/>
    <w:rsid w:val="00D555F3"/>
    <w:rsid w:val="00D5604B"/>
    <w:rsid w:val="00D71476"/>
    <w:rsid w:val="00D93CD7"/>
    <w:rsid w:val="00DA6448"/>
    <w:rsid w:val="00DB1FE2"/>
    <w:rsid w:val="00DC00DF"/>
    <w:rsid w:val="00DD2D62"/>
    <w:rsid w:val="00DD4627"/>
    <w:rsid w:val="00DD4E12"/>
    <w:rsid w:val="00DE2CD6"/>
    <w:rsid w:val="00E13AF8"/>
    <w:rsid w:val="00E26DCE"/>
    <w:rsid w:val="00E334D3"/>
    <w:rsid w:val="00E350B6"/>
    <w:rsid w:val="00E543DC"/>
    <w:rsid w:val="00E759E9"/>
    <w:rsid w:val="00E86759"/>
    <w:rsid w:val="00E950C9"/>
    <w:rsid w:val="00E95775"/>
    <w:rsid w:val="00EA12E6"/>
    <w:rsid w:val="00EA3995"/>
    <w:rsid w:val="00EB2BE8"/>
    <w:rsid w:val="00EC2D33"/>
    <w:rsid w:val="00EC3D81"/>
    <w:rsid w:val="00EC75F0"/>
    <w:rsid w:val="00ED76F3"/>
    <w:rsid w:val="00F00C66"/>
    <w:rsid w:val="00F00F1D"/>
    <w:rsid w:val="00F0622A"/>
    <w:rsid w:val="00F15634"/>
    <w:rsid w:val="00F21EF4"/>
    <w:rsid w:val="00F32539"/>
    <w:rsid w:val="00F44025"/>
    <w:rsid w:val="00F615A6"/>
    <w:rsid w:val="00F73DE7"/>
    <w:rsid w:val="00F95241"/>
    <w:rsid w:val="00FD3A53"/>
    <w:rsid w:val="00FD4A68"/>
    <w:rsid w:val="00FD5553"/>
    <w:rsid w:val="00FE03D2"/>
    <w:rsid w:val="00FE0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F38F"/>
  <w15:chartTrackingRefBased/>
  <w15:docId w15:val="{DF67FDEA-10ED-4183-850E-9D2107FF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CE4"/>
    <w:pPr>
      <w:ind w:left="720"/>
      <w:contextualSpacing/>
    </w:pPr>
  </w:style>
  <w:style w:type="table" w:styleId="TableGrid">
    <w:name w:val="Table Grid"/>
    <w:basedOn w:val="TableNormal"/>
    <w:uiPriority w:val="39"/>
    <w:rsid w:val="00735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3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CD7"/>
  </w:style>
  <w:style w:type="paragraph" w:styleId="Footer">
    <w:name w:val="footer"/>
    <w:basedOn w:val="Normal"/>
    <w:link w:val="FooterChar"/>
    <w:uiPriority w:val="99"/>
    <w:unhideWhenUsed/>
    <w:rsid w:val="00D93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CD7"/>
  </w:style>
  <w:style w:type="character" w:styleId="Hyperlink">
    <w:name w:val="Hyperlink"/>
    <w:basedOn w:val="DefaultParagraphFont"/>
    <w:uiPriority w:val="99"/>
    <w:unhideWhenUsed/>
    <w:rsid w:val="000F22B9"/>
    <w:rPr>
      <w:color w:val="0563C1" w:themeColor="hyperlink"/>
      <w:u w:val="single"/>
    </w:rPr>
  </w:style>
  <w:style w:type="paragraph" w:customStyle="1" w:styleId="Default">
    <w:name w:val="Default"/>
    <w:rsid w:val="00FD5553"/>
    <w:pPr>
      <w:autoSpaceDE w:val="0"/>
      <w:autoSpaceDN w:val="0"/>
      <w:adjustRightInd w:val="0"/>
      <w:spacing w:after="0" w:line="240" w:lineRule="auto"/>
    </w:pPr>
    <w:rPr>
      <w:rFonts w:ascii="Verdana" w:hAnsi="Verdana" w:cs="Verdana"/>
      <w:color w:val="000000"/>
      <w:sz w:val="24"/>
      <w:szCs w:val="24"/>
    </w:rPr>
  </w:style>
  <w:style w:type="paragraph" w:styleId="BodyTextIndent3">
    <w:name w:val="Body Text Indent 3"/>
    <w:basedOn w:val="Normal"/>
    <w:link w:val="BodyTextIndent3Char"/>
    <w:uiPriority w:val="99"/>
    <w:semiHidden/>
    <w:unhideWhenUsed/>
    <w:rsid w:val="00743737"/>
    <w:pPr>
      <w:spacing w:after="0" w:line="240" w:lineRule="auto"/>
      <w:ind w:left="570" w:hanging="570"/>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uiPriority w:val="99"/>
    <w:semiHidden/>
    <w:rsid w:val="0074373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177226">
      <w:bodyDiv w:val="1"/>
      <w:marLeft w:val="0"/>
      <w:marRight w:val="0"/>
      <w:marTop w:val="0"/>
      <w:marBottom w:val="0"/>
      <w:divBdr>
        <w:top w:val="none" w:sz="0" w:space="0" w:color="auto"/>
        <w:left w:val="none" w:sz="0" w:space="0" w:color="auto"/>
        <w:bottom w:val="none" w:sz="0" w:space="0" w:color="auto"/>
        <w:right w:val="none" w:sz="0" w:space="0" w:color="auto"/>
      </w:divBdr>
    </w:div>
    <w:div w:id="1323121249">
      <w:bodyDiv w:val="1"/>
      <w:marLeft w:val="0"/>
      <w:marRight w:val="0"/>
      <w:marTop w:val="0"/>
      <w:marBottom w:val="0"/>
      <w:divBdr>
        <w:top w:val="none" w:sz="0" w:space="0" w:color="auto"/>
        <w:left w:val="none" w:sz="0" w:space="0" w:color="auto"/>
        <w:bottom w:val="none" w:sz="0" w:space="0" w:color="auto"/>
        <w:right w:val="none" w:sz="0" w:space="0" w:color="auto"/>
      </w:divBdr>
    </w:div>
    <w:div w:id="1810659462">
      <w:bodyDiv w:val="1"/>
      <w:marLeft w:val="0"/>
      <w:marRight w:val="0"/>
      <w:marTop w:val="0"/>
      <w:marBottom w:val="0"/>
      <w:divBdr>
        <w:top w:val="none" w:sz="0" w:space="0" w:color="auto"/>
        <w:left w:val="none" w:sz="0" w:space="0" w:color="auto"/>
        <w:bottom w:val="none" w:sz="0" w:space="0" w:color="auto"/>
        <w:right w:val="none" w:sz="0" w:space="0" w:color="auto"/>
      </w:divBdr>
    </w:div>
    <w:div w:id="184139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elincs@barnardos.org.uk" TargetMode="External"/><Relationship Id="rId18" Type="http://schemas.openxmlformats.org/officeDocument/2006/relationships/hyperlink" Target="mailto:Claire.Parfrement@nelincs.gov.uk" TargetMode="External"/><Relationship Id="rId26" Type="http://schemas.openxmlformats.org/officeDocument/2006/relationships/hyperlink" Target="mailto:sendistqueries@hmcts.gsi.gov.uk" TargetMode="External"/><Relationship Id="rId3" Type="http://schemas.openxmlformats.org/officeDocument/2006/relationships/customXml" Target="../customXml/item3.xml"/><Relationship Id="rId21" Type="http://schemas.openxmlformats.org/officeDocument/2006/relationships/hyperlink" Target="http://www.gov.uk/government/publications/school-exclusion"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sendistqueries@hmcts.gsi.gov.uk" TargetMode="External"/><Relationship Id="rId17" Type="http://schemas.openxmlformats.org/officeDocument/2006/relationships/hyperlink" Target="http://www.ace-ed.org.uk/" TargetMode="External"/><Relationship Id="rId25" Type="http://schemas.openxmlformats.org/officeDocument/2006/relationships/hyperlink" Target="mailto:Claire.Parfrement@nelincs.gov.uk"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hildlawadvice.org.uk/" TargetMode="External"/><Relationship Id="rId20" Type="http://schemas.openxmlformats.org/officeDocument/2006/relationships/hyperlink" Target="mailto:nelincs@barnardos.org.uk" TargetMode="External"/><Relationship Id="rId29" Type="http://schemas.openxmlformats.org/officeDocument/2006/relationships/hyperlink" Target="http://www.childrenslegalcentre.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yperlink" Target="http://www.ace-ed.org.uk/" TargetMode="External"/><Relationship Id="rId32" Type="http://schemas.openxmlformats.org/officeDocument/2006/relationships/hyperlink" Target="mailto:Claire.Parfrement@nelincs.gov.uk" TargetMode="External"/><Relationship Id="rId5" Type="http://schemas.openxmlformats.org/officeDocument/2006/relationships/styles" Target="styles.xml"/><Relationship Id="rId15" Type="http://schemas.openxmlformats.org/officeDocument/2006/relationships/hyperlink" Target="http://www.childrenslegalcentre.com/" TargetMode="External"/><Relationship Id="rId23" Type="http://schemas.openxmlformats.org/officeDocument/2006/relationships/hyperlink" Target="http://www.childlawadvice.org.uk/" TargetMode="External"/><Relationship Id="rId28" Type="http://schemas.openxmlformats.org/officeDocument/2006/relationships/hyperlink" Target="http://www.gov.uk/government/publications/school-exclusion" TargetMode="External"/><Relationship Id="rId10" Type="http://schemas.openxmlformats.org/officeDocument/2006/relationships/image" Target="media/image1.png"/><Relationship Id="rId19" Type="http://schemas.openxmlformats.org/officeDocument/2006/relationships/hyperlink" Target="mailto:sendistqueries@hmcts.gsi.gov.uk" TargetMode="External"/><Relationship Id="rId31" Type="http://schemas.openxmlformats.org/officeDocument/2006/relationships/hyperlink" Target="http://www.ace-ed.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government/publications/school-exclusion" TargetMode="External"/><Relationship Id="rId22" Type="http://schemas.openxmlformats.org/officeDocument/2006/relationships/hyperlink" Target="http://www.childrenslegalcentre.com/" TargetMode="External"/><Relationship Id="rId27" Type="http://schemas.openxmlformats.org/officeDocument/2006/relationships/hyperlink" Target="mailto:nelincs@barnardos.org.uk" TargetMode="External"/><Relationship Id="rId30" Type="http://schemas.openxmlformats.org/officeDocument/2006/relationships/hyperlink" Target="http://www.childlawadvice.org.uk/"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900e86-782d-4ea2-ab3e-cf754a3a0a4b" xsi:nil="true"/>
    <lcf76f155ced4ddcb4097134ff3c332f xmlns="4eb2ab32-4d98-4ae6-a26c-7d44b5a35b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6CD9AA66126540AF947C5DFEF076AC" ma:contentTypeVersion="13" ma:contentTypeDescription="Create a new document." ma:contentTypeScope="" ma:versionID="c8adff533e549c17c40ce63f3dd0382b">
  <xsd:schema xmlns:xsd="http://www.w3.org/2001/XMLSchema" xmlns:xs="http://www.w3.org/2001/XMLSchema" xmlns:p="http://schemas.microsoft.com/office/2006/metadata/properties" xmlns:ns2="4eb2ab32-4d98-4ae6-a26c-7d44b5a35b86" xmlns:ns3="77900e86-782d-4ea2-ab3e-cf754a3a0a4b" targetNamespace="http://schemas.microsoft.com/office/2006/metadata/properties" ma:root="true" ma:fieldsID="5009bb0fb29ff98ae614c9d7a9b68674" ns2:_="" ns3:_="">
    <xsd:import namespace="4eb2ab32-4d98-4ae6-a26c-7d44b5a35b86"/>
    <xsd:import namespace="77900e86-782d-4ea2-ab3e-cf754a3a0a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2ab32-4d98-4ae6-a26c-7d44b5a35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d1edc8-726a-4c5d-92be-307eda97d8b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00e86-782d-4ea2-ab3e-cf754a3a0a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3a66ab-e3ca-490c-8d54-bf83faf1de6e}" ma:internalName="TaxCatchAll" ma:showField="CatchAllData" ma:web="77900e86-782d-4ea2-ab3e-cf754a3a0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3FFBB1-BCE0-4708-95FA-BAC1E355CA00}">
  <ds:schemaRefs>
    <ds:schemaRef ds:uri="http://schemas.microsoft.com/office/2006/metadata/properties"/>
    <ds:schemaRef ds:uri="http://schemas.microsoft.com/office/infopath/2007/PartnerControls"/>
    <ds:schemaRef ds:uri="77900e86-782d-4ea2-ab3e-cf754a3a0a4b"/>
    <ds:schemaRef ds:uri="4eb2ab32-4d98-4ae6-a26c-7d44b5a35b86"/>
  </ds:schemaRefs>
</ds:datastoreItem>
</file>

<file path=customXml/itemProps2.xml><?xml version="1.0" encoding="utf-8"?>
<ds:datastoreItem xmlns:ds="http://schemas.openxmlformats.org/officeDocument/2006/customXml" ds:itemID="{332B2909-7058-486E-8F42-A4EAF4867947}">
  <ds:schemaRefs>
    <ds:schemaRef ds:uri="http://schemas.microsoft.com/sharepoint/v3/contenttype/forms"/>
  </ds:schemaRefs>
</ds:datastoreItem>
</file>

<file path=customXml/itemProps3.xml><?xml version="1.0" encoding="utf-8"?>
<ds:datastoreItem xmlns:ds="http://schemas.openxmlformats.org/officeDocument/2006/customXml" ds:itemID="{E9573BC2-2AAA-4EEA-AAB0-B49DDAC4031A}"/>
</file>

<file path=docProps/app.xml><?xml version="1.0" encoding="utf-8"?>
<Properties xmlns="http://schemas.openxmlformats.org/officeDocument/2006/extended-properties" xmlns:vt="http://schemas.openxmlformats.org/officeDocument/2006/docPropsVTypes">
  <Template>Normal</Template>
  <TotalTime>1</TotalTime>
  <Pages>20</Pages>
  <Words>6594</Words>
  <Characters>34814</Characters>
  <Application>Microsoft Office Word</Application>
  <DocSecurity>0</DocSecurity>
  <Lines>849</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Bramley</dc:creator>
  <cp:keywords/>
  <dc:description/>
  <cp:lastModifiedBy>Kylie Bramley</cp:lastModifiedBy>
  <cp:revision>283</cp:revision>
  <dcterms:created xsi:type="dcterms:W3CDTF">2023-02-13T15:15:00Z</dcterms:created>
  <dcterms:modified xsi:type="dcterms:W3CDTF">2025-10-26T13:43:00Z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0x0101002F6CD9AA66126540AF947C5DFEF076AC</vt:lpwstr>
  </property>
  <property fmtid="{D5CDD505-2E9C-101B-9397-08002B2CF9AE}" pid="3" name="MediaServiceImageTags">
    <vt:lpwstr/>
  </property>
</Properties>
</file>